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A28" w:rsidRDefault="00B66A28" w:rsidP="00B66A28">
      <w:pPr>
        <w:tabs>
          <w:tab w:val="center" w:pos="4677"/>
        </w:tabs>
        <w:rPr>
          <w:b/>
          <w:lang w:val="uk-UA"/>
        </w:rPr>
      </w:pPr>
      <w:r w:rsidRPr="009929E5">
        <w:rPr>
          <w:i/>
          <w:noProof/>
        </w:rPr>
        <w:drawing>
          <wp:inline distT="0" distB="0" distL="0" distR="0" wp14:anchorId="68C12919" wp14:editId="5552851D">
            <wp:extent cx="1849582" cy="4773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254" cy="481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A28" w:rsidRDefault="00B66A28" w:rsidP="00B66A28">
      <w:pPr>
        <w:tabs>
          <w:tab w:val="center" w:pos="4677"/>
        </w:tabs>
        <w:jc w:val="center"/>
        <w:rPr>
          <w:b/>
          <w:lang w:val="uk-UA"/>
        </w:rPr>
      </w:pPr>
    </w:p>
    <w:p w:rsidR="00B66A28" w:rsidRPr="00B66A28" w:rsidRDefault="00B66A28" w:rsidP="00B66A28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6A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Графік особистого прийому громадян посадовими особами </w:t>
      </w:r>
    </w:p>
    <w:p w:rsidR="00B66A28" w:rsidRPr="00B66A28" w:rsidRDefault="00B66A28" w:rsidP="00B66A28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6A28">
        <w:rPr>
          <w:rFonts w:ascii="Times New Roman" w:hAnsi="Times New Roman" w:cs="Times New Roman"/>
          <w:b/>
          <w:sz w:val="28"/>
          <w:szCs w:val="28"/>
          <w:lang w:val="uk-UA"/>
        </w:rPr>
        <w:t>АТ «КРЕДИТВЕСТ БАНК»</w:t>
      </w:r>
    </w:p>
    <w:p w:rsidR="00B66A28" w:rsidRPr="00B66A28" w:rsidRDefault="00B66A28" w:rsidP="00B66A28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B66A28" w:rsidRPr="00B66A28" w:rsidRDefault="00B66A28" w:rsidP="00B66A28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8"/>
        <w:tblW w:w="9493" w:type="dxa"/>
        <w:tblInd w:w="0" w:type="dxa"/>
        <w:tblLook w:val="04A0" w:firstRow="1" w:lastRow="0" w:firstColumn="1" w:lastColumn="0" w:noHBand="0" w:noVBand="1"/>
      </w:tblPr>
      <w:tblGrid>
        <w:gridCol w:w="3681"/>
        <w:gridCol w:w="3118"/>
        <w:gridCol w:w="2694"/>
      </w:tblGrid>
      <w:tr w:rsidR="00B66A28" w:rsidRPr="00B66A28" w:rsidTr="00B66A2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28" w:rsidRPr="00B66A28" w:rsidRDefault="00B66A28">
            <w:pPr>
              <w:tabs>
                <w:tab w:val="center" w:pos="4677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66A2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Посадова особа, посада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28" w:rsidRPr="00B66A28" w:rsidRDefault="00B66A28">
            <w:pPr>
              <w:tabs>
                <w:tab w:val="center" w:pos="4677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66A2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Дні прийому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28" w:rsidRPr="00B66A28" w:rsidRDefault="00B66A28">
            <w:pPr>
              <w:tabs>
                <w:tab w:val="center" w:pos="4677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66A2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Адреса прийому </w:t>
            </w:r>
          </w:p>
        </w:tc>
      </w:tr>
      <w:tr w:rsidR="00B66A28" w:rsidRPr="00B66A28" w:rsidTr="00B66A2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28" w:rsidRPr="00B66A28" w:rsidRDefault="00B66A28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6A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Тихонов Ігор Юрійович</w:t>
            </w:r>
          </w:p>
          <w:p w:rsidR="00B66A28" w:rsidRPr="00B66A28" w:rsidRDefault="00B66A28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Правління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28" w:rsidRPr="00B66A28" w:rsidRDefault="00B66A28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66A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Четвертий понеділок кожного місяця</w:t>
            </w:r>
            <w:r w:rsidRPr="00B66A2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 w:rsidRPr="00B66A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 11:00 до 13:00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28" w:rsidRPr="00B66A28" w:rsidRDefault="00B66A28">
            <w:pPr>
              <w:tabs>
                <w:tab w:val="center" w:pos="4677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66A2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uk-UA"/>
              </w:rPr>
              <w:t>м. Київ, вул. Леонтовича 4, літера «А,А1»</w:t>
            </w:r>
          </w:p>
        </w:tc>
      </w:tr>
      <w:tr w:rsidR="00B66A28" w:rsidRPr="00B66A28" w:rsidTr="00B66A2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28" w:rsidRPr="00B66A28" w:rsidRDefault="00B66A28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6A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Лисенко Олексій Петрович</w:t>
            </w:r>
          </w:p>
          <w:p w:rsidR="00B66A28" w:rsidRPr="00B66A28" w:rsidRDefault="00B66A28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Юридичного департаменту, член Правління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28" w:rsidRPr="00B66A28" w:rsidRDefault="00B66A28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66A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Третя п’ятниця кожного місяця</w:t>
            </w:r>
            <w:r w:rsidRPr="00B66A2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 w:rsidRPr="00B66A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 14.00 до 17.00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28" w:rsidRPr="00B66A28" w:rsidRDefault="00B66A28">
            <w:pPr>
              <w:tabs>
                <w:tab w:val="center" w:pos="4677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66A2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uk-UA"/>
              </w:rPr>
              <w:t>м. Київ, вул. Леонтовича 4, літера «А,А1»</w:t>
            </w:r>
          </w:p>
        </w:tc>
      </w:tr>
      <w:tr w:rsidR="00B66A28" w:rsidRPr="00B66A28" w:rsidTr="00B66A2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28" w:rsidRPr="00B66A28" w:rsidRDefault="00B66A28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A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Ярошенко Сергій Сергійович</w:t>
            </w:r>
            <w:r w:rsidRPr="00B66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66A28" w:rsidRPr="00B66A28" w:rsidRDefault="00B66A28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Департаменту казначейства та фінансових інститутів, член Правління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28" w:rsidRPr="00B66A28" w:rsidRDefault="00B66A28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66A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Перша п’ятниця кожного місяця</w:t>
            </w:r>
            <w:r w:rsidRPr="00B66A2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 w:rsidRPr="00B66A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 09:30 до 12:30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28" w:rsidRPr="00B66A28" w:rsidRDefault="00B66A28">
            <w:pPr>
              <w:tabs>
                <w:tab w:val="center" w:pos="4677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66A2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uk-UA"/>
              </w:rPr>
              <w:t>м. Київ, вул. Леонтовича 4, літера «А,А1»</w:t>
            </w:r>
          </w:p>
        </w:tc>
      </w:tr>
      <w:tr w:rsidR="00B66A28" w:rsidRPr="00B66A28" w:rsidTr="00B66A28">
        <w:trPr>
          <w:trHeight w:val="95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28" w:rsidRPr="00B66A28" w:rsidRDefault="00B66A28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6A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Арзуманян</w:t>
            </w:r>
            <w:proofErr w:type="spellEnd"/>
            <w:r w:rsidRPr="00B66A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66A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Місак</w:t>
            </w:r>
            <w:proofErr w:type="spellEnd"/>
            <w:r w:rsidRPr="00B66A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66A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Алексанович</w:t>
            </w:r>
            <w:proofErr w:type="spellEnd"/>
            <w:r w:rsidRPr="00B66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Начальник Управління по роботі з клієнтами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28" w:rsidRPr="00B66A28" w:rsidRDefault="00B66A28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66A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Перший вівторок кожного місяця </w:t>
            </w:r>
            <w:r w:rsidRPr="00B66A2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 w:rsidRPr="00B66A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 09.30 до 12.30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28" w:rsidRPr="00B66A28" w:rsidRDefault="00B66A28">
            <w:pPr>
              <w:tabs>
                <w:tab w:val="center" w:pos="4677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66A2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uk-UA"/>
              </w:rPr>
              <w:t>м. Київ, вул. Леонтовича 4, літера «А,А1»</w:t>
            </w:r>
          </w:p>
        </w:tc>
      </w:tr>
    </w:tbl>
    <w:p w:rsidR="00B66A28" w:rsidRPr="00B66A28" w:rsidRDefault="00B66A28" w:rsidP="00B66A28">
      <w:pPr>
        <w:tabs>
          <w:tab w:val="center" w:pos="4677"/>
        </w:tabs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B66A28" w:rsidRPr="00B66A28" w:rsidRDefault="00B66A28" w:rsidP="00B66A28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B66A28" w:rsidRPr="00B66A28" w:rsidRDefault="00B66A28" w:rsidP="00B66A2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A28">
        <w:rPr>
          <w:rFonts w:ascii="Times New Roman" w:hAnsi="Times New Roman" w:cs="Times New Roman"/>
          <w:sz w:val="28"/>
          <w:szCs w:val="28"/>
          <w:lang w:val="uk-UA"/>
        </w:rPr>
        <w:t xml:space="preserve">*Прийом ведеться за попереднім записом. </w:t>
      </w:r>
    </w:p>
    <w:p w:rsidR="00B66A28" w:rsidRPr="00B66A28" w:rsidRDefault="00B66A28" w:rsidP="00B66A2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A28">
        <w:rPr>
          <w:rFonts w:ascii="Times New Roman" w:hAnsi="Times New Roman" w:cs="Times New Roman"/>
          <w:sz w:val="28"/>
          <w:szCs w:val="28"/>
          <w:lang w:val="uk-UA"/>
        </w:rPr>
        <w:t xml:space="preserve">Попереднє інформування громадянином про бажання потрапити на особистий прийом з питання, що стосується діяльності Банку. </w:t>
      </w:r>
    </w:p>
    <w:p w:rsidR="00B66A28" w:rsidRPr="00B66A28" w:rsidRDefault="00B66A28" w:rsidP="00B66A2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A28">
        <w:rPr>
          <w:rStyle w:val="a4"/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Для організації особистого прийому керівництвом Банку</w:t>
      </w:r>
      <w:r w:rsidRPr="00B66A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 xml:space="preserve">, звертайтесь за телефоном: +38 044 365 00 01 </w:t>
      </w:r>
      <w:r w:rsidRPr="00B66A28">
        <w:rPr>
          <w:rFonts w:ascii="Times New Roman" w:hAnsi="Times New Roman" w:cs="Times New Roman"/>
          <w:sz w:val="28"/>
          <w:szCs w:val="28"/>
          <w:lang w:val="uk-UA"/>
        </w:rPr>
        <w:t xml:space="preserve">або шляхом подання письмового звернення на електронну </w:t>
      </w:r>
      <w:hyperlink r:id="rId6" w:history="1">
        <w:r w:rsidRPr="00B66A28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info@creditwest.ua</w:t>
        </w:r>
      </w:hyperlink>
      <w:r w:rsidRPr="00B66A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 </w:t>
      </w:r>
      <w:r w:rsidRPr="00B66A28">
        <w:rPr>
          <w:rFonts w:ascii="Times New Roman" w:hAnsi="Times New Roman" w:cs="Times New Roman"/>
          <w:sz w:val="28"/>
          <w:szCs w:val="28"/>
          <w:lang w:val="uk-UA"/>
        </w:rPr>
        <w:t xml:space="preserve"> /поштову адресу Банку. </w:t>
      </w:r>
    </w:p>
    <w:p w:rsidR="00B66A28" w:rsidRPr="00B66A28" w:rsidRDefault="00B66A28" w:rsidP="00B66A2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A28">
        <w:rPr>
          <w:rFonts w:ascii="Times New Roman" w:hAnsi="Times New Roman" w:cs="Times New Roman"/>
          <w:sz w:val="28"/>
          <w:szCs w:val="28"/>
          <w:lang w:val="uk-UA"/>
        </w:rPr>
        <w:t>Голова Правління та заступники Голови Правління, члени Правління можуть делегувати функції з проведення особистого прийому громадян відповідальній посадовій особі Банку, компетентній у відповідному напрямку діяльності Банку, питання з якого порушуються громадянином.</w:t>
      </w:r>
    </w:p>
    <w:p w:rsidR="00B66A28" w:rsidRPr="00B66A28" w:rsidRDefault="00B66A28" w:rsidP="00B66A2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392F" w:rsidRPr="00B66A28" w:rsidRDefault="008E392F" w:rsidP="00B66A28"/>
    <w:sectPr w:rsidR="008E392F" w:rsidRPr="00B6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646C7"/>
    <w:multiLevelType w:val="multilevel"/>
    <w:tmpl w:val="164C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A6790"/>
    <w:multiLevelType w:val="multilevel"/>
    <w:tmpl w:val="89D8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A5592"/>
    <w:multiLevelType w:val="multilevel"/>
    <w:tmpl w:val="FA5A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C7B23"/>
    <w:multiLevelType w:val="multilevel"/>
    <w:tmpl w:val="85A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D7733C"/>
    <w:multiLevelType w:val="multilevel"/>
    <w:tmpl w:val="216E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282E1C"/>
    <w:multiLevelType w:val="multilevel"/>
    <w:tmpl w:val="6108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B10B1E"/>
    <w:multiLevelType w:val="multilevel"/>
    <w:tmpl w:val="3CDE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FE07E3"/>
    <w:multiLevelType w:val="multilevel"/>
    <w:tmpl w:val="9750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8857C5"/>
    <w:multiLevelType w:val="hybridMultilevel"/>
    <w:tmpl w:val="505C3E8C"/>
    <w:lvl w:ilvl="0" w:tplc="FF6A2336">
      <w:start w:val="1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3371A"/>
    <w:multiLevelType w:val="multilevel"/>
    <w:tmpl w:val="3592A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0306D0"/>
    <w:multiLevelType w:val="hybridMultilevel"/>
    <w:tmpl w:val="61268A2C"/>
    <w:lvl w:ilvl="0" w:tplc="17FA5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027A9"/>
    <w:multiLevelType w:val="multilevel"/>
    <w:tmpl w:val="5076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5649C5"/>
    <w:multiLevelType w:val="multilevel"/>
    <w:tmpl w:val="B428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B278C4"/>
    <w:multiLevelType w:val="multilevel"/>
    <w:tmpl w:val="8D241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2"/>
  </w:num>
  <w:num w:numId="5">
    <w:abstractNumId w:val="7"/>
  </w:num>
  <w:num w:numId="6">
    <w:abstractNumId w:val="1"/>
  </w:num>
  <w:num w:numId="7">
    <w:abstractNumId w:val="9"/>
  </w:num>
  <w:num w:numId="8">
    <w:abstractNumId w:val="13"/>
  </w:num>
  <w:num w:numId="9">
    <w:abstractNumId w:val="4"/>
  </w:num>
  <w:num w:numId="10">
    <w:abstractNumId w:val="10"/>
  </w:num>
  <w:num w:numId="11">
    <w:abstractNumId w:val="6"/>
  </w:num>
  <w:num w:numId="12">
    <w:abstractNumId w:val="3"/>
  </w:num>
  <w:num w:numId="13">
    <w:abstractNumId w:val="5"/>
  </w:num>
  <w:num w:numId="1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10C"/>
    <w:rsid w:val="00072AFB"/>
    <w:rsid w:val="00537400"/>
    <w:rsid w:val="005E1F1C"/>
    <w:rsid w:val="008E392F"/>
    <w:rsid w:val="00AB7480"/>
    <w:rsid w:val="00B47744"/>
    <w:rsid w:val="00B66A28"/>
    <w:rsid w:val="00FD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C2AB8-809E-4A20-BD4B-DCA5520E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A28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072AF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AF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3740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374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374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740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72A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2A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B47744"/>
    <w:pPr>
      <w:spacing w:after="160" w:line="259" w:lineRule="auto"/>
      <w:ind w:left="720"/>
      <w:contextualSpacing/>
    </w:pPr>
  </w:style>
  <w:style w:type="paragraph" w:customStyle="1" w:styleId="Default">
    <w:name w:val="Default"/>
    <w:uiPriority w:val="99"/>
    <w:rsid w:val="00B47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E392F"/>
    <w:rPr>
      <w:i/>
      <w:iCs/>
    </w:rPr>
  </w:style>
  <w:style w:type="character" w:styleId="a7">
    <w:name w:val="Hyperlink"/>
    <w:basedOn w:val="a0"/>
    <w:uiPriority w:val="99"/>
    <w:semiHidden/>
    <w:unhideWhenUsed/>
    <w:rsid w:val="00B66A2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B66A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reditwest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Chornobrovkina</dc:creator>
  <cp:keywords/>
  <dc:description/>
  <cp:lastModifiedBy>Alla Chornobrovkina</cp:lastModifiedBy>
  <cp:revision>2</cp:revision>
  <dcterms:created xsi:type="dcterms:W3CDTF">2025-12-15T14:13:00Z</dcterms:created>
  <dcterms:modified xsi:type="dcterms:W3CDTF">2025-12-15T14:13:00Z</dcterms:modified>
</cp:coreProperties>
</file>