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B77" w:rsidRPr="00B95D5C" w:rsidRDefault="00E67B77" w:rsidP="00E67B77">
      <w:pPr>
        <w:ind w:firstLine="0"/>
        <w:jc w:val="right"/>
        <w:rPr>
          <w:color w:val="008BCE"/>
          <w:lang w:val="uk-UA"/>
        </w:rPr>
      </w:pPr>
    </w:p>
    <w:p w:rsidR="00E67B77" w:rsidRPr="00B95D5C" w:rsidRDefault="00E67B77" w:rsidP="00730432">
      <w:pPr>
        <w:rPr>
          <w:color w:val="008BCE"/>
          <w:lang w:val="uk-UA"/>
        </w:rPr>
      </w:pPr>
      <w:bookmarkStart w:id="0" w:name="_Ref55906932"/>
      <w:bookmarkEnd w:id="0"/>
    </w:p>
    <w:p w:rsidR="00E67B77" w:rsidRPr="00B95D5C" w:rsidRDefault="002971FB" w:rsidP="004377B6">
      <w:pPr>
        <w:ind w:firstLine="0"/>
        <w:jc w:val="center"/>
        <w:rPr>
          <w:b/>
          <w:color w:val="008BCE"/>
          <w:sz w:val="56"/>
          <w:szCs w:val="56"/>
          <w:lang w:val="uk-UA"/>
        </w:rPr>
      </w:pPr>
      <w:proofErr w:type="spellStart"/>
      <w:r w:rsidRPr="00B95D5C">
        <w:rPr>
          <w:b/>
          <w:color w:val="008BCE"/>
          <w:sz w:val="56"/>
          <w:szCs w:val="56"/>
          <w:lang w:val="uk-UA"/>
        </w:rPr>
        <w:t>iFOBS.WebPrivate</w:t>
      </w:r>
      <w:proofErr w:type="spellEnd"/>
    </w:p>
    <w:p w:rsidR="00E67B77" w:rsidRPr="00B95D5C" w:rsidRDefault="002971FB" w:rsidP="004377B6">
      <w:pPr>
        <w:ind w:firstLine="0"/>
        <w:jc w:val="center"/>
        <w:rPr>
          <w:b/>
          <w:bCs/>
          <w:iCs/>
          <w:color w:val="008BCE"/>
          <w:sz w:val="32"/>
          <w:lang w:val="uk-UA"/>
        </w:rPr>
      </w:pPr>
      <w:r w:rsidRPr="00B95D5C">
        <w:rPr>
          <w:b/>
          <w:bCs/>
          <w:color w:val="008BCE"/>
          <w:sz w:val="32"/>
          <w:szCs w:val="28"/>
          <w:lang w:val="uk-UA"/>
        </w:rPr>
        <w:t>Інтернет-</w:t>
      </w:r>
      <w:proofErr w:type="spellStart"/>
      <w:r w:rsidRPr="00B95D5C">
        <w:rPr>
          <w:b/>
          <w:bCs/>
          <w:color w:val="008BCE"/>
          <w:sz w:val="32"/>
          <w:szCs w:val="28"/>
          <w:lang w:val="uk-UA"/>
        </w:rPr>
        <w:t>банкінг</w:t>
      </w:r>
      <w:proofErr w:type="spellEnd"/>
      <w:r w:rsidRPr="00B95D5C">
        <w:rPr>
          <w:b/>
          <w:bCs/>
          <w:color w:val="008BCE"/>
          <w:sz w:val="32"/>
          <w:szCs w:val="28"/>
          <w:lang w:val="uk-UA"/>
        </w:rPr>
        <w:t xml:space="preserve"> для приватних клієнтів</w:t>
      </w:r>
    </w:p>
    <w:p w:rsidR="00E67B77" w:rsidRPr="00B95D5C" w:rsidRDefault="00E67B77" w:rsidP="00EC67E1">
      <w:pPr>
        <w:rPr>
          <w:color w:val="008BCE"/>
          <w:lang w:val="uk-UA"/>
        </w:rPr>
      </w:pPr>
    </w:p>
    <w:p w:rsidR="00E67B77" w:rsidRPr="00B95D5C" w:rsidRDefault="00E67B77" w:rsidP="00E67B77">
      <w:pPr>
        <w:ind w:firstLine="360"/>
        <w:jc w:val="center"/>
        <w:rPr>
          <w:b/>
          <w:i/>
          <w:color w:val="008BCE"/>
          <w:lang w:val="uk-UA"/>
        </w:rPr>
      </w:pPr>
    </w:p>
    <w:p w:rsidR="00E67B77" w:rsidRPr="00B95D5C" w:rsidRDefault="00E67B77" w:rsidP="007A0A58">
      <w:pPr>
        <w:rPr>
          <w:color w:val="008BCE"/>
          <w:lang w:val="uk-UA"/>
        </w:rPr>
      </w:pPr>
    </w:p>
    <w:p w:rsidR="00E67B77" w:rsidRPr="00B95D5C" w:rsidRDefault="00E67B77" w:rsidP="007A0A58">
      <w:pPr>
        <w:rPr>
          <w:color w:val="008BCE"/>
          <w:lang w:val="uk-UA"/>
        </w:rPr>
      </w:pPr>
    </w:p>
    <w:p w:rsidR="00E67B77" w:rsidRPr="00B95D5C" w:rsidRDefault="00E67B77" w:rsidP="007A0A58">
      <w:pPr>
        <w:rPr>
          <w:color w:val="008BCE"/>
          <w:lang w:val="uk-UA"/>
        </w:rPr>
      </w:pPr>
    </w:p>
    <w:p w:rsidR="00E67B77" w:rsidRPr="00B95D5C" w:rsidRDefault="00E67B77" w:rsidP="007A0A58">
      <w:pPr>
        <w:rPr>
          <w:color w:val="008BCE"/>
          <w:lang w:val="uk-UA"/>
        </w:rPr>
      </w:pPr>
    </w:p>
    <w:p w:rsidR="00E67B77" w:rsidRPr="00B95D5C" w:rsidRDefault="00E67B77" w:rsidP="007A0A58">
      <w:pPr>
        <w:rPr>
          <w:color w:val="008BCE"/>
          <w:lang w:val="uk-UA"/>
        </w:rPr>
      </w:pPr>
    </w:p>
    <w:p w:rsidR="00E67B77" w:rsidRPr="00B95D5C" w:rsidRDefault="002971FB" w:rsidP="00E67B77">
      <w:pPr>
        <w:ind w:firstLine="0"/>
        <w:jc w:val="center"/>
        <w:rPr>
          <w:b/>
          <w:sz w:val="48"/>
          <w:szCs w:val="48"/>
          <w:lang w:val="uk-UA"/>
        </w:rPr>
      </w:pPr>
      <w:r w:rsidRPr="00B95D5C">
        <w:rPr>
          <w:b/>
          <w:sz w:val="48"/>
          <w:szCs w:val="48"/>
          <w:lang w:val="uk-UA"/>
        </w:rPr>
        <w:t>Настанова користувача</w:t>
      </w:r>
    </w:p>
    <w:p w:rsidR="00E67B77" w:rsidRPr="00B95D5C" w:rsidRDefault="002971FB" w:rsidP="00E67B77">
      <w:pPr>
        <w:ind w:firstLine="0"/>
        <w:jc w:val="center"/>
        <w:rPr>
          <w:rStyle w:val="16"/>
          <w:lang w:val="uk-UA"/>
        </w:rPr>
      </w:pPr>
      <w:r w:rsidRPr="00B95D5C">
        <w:rPr>
          <w:rStyle w:val="16"/>
          <w:lang w:val="uk-UA"/>
        </w:rPr>
        <w:t xml:space="preserve">Банк </w:t>
      </w:r>
      <w:proofErr w:type="spellStart"/>
      <w:r w:rsidRPr="00B95D5C">
        <w:rPr>
          <w:rStyle w:val="16"/>
          <w:lang w:val="uk-UA"/>
        </w:rPr>
        <w:t>CreditWest</w:t>
      </w:r>
      <w:proofErr w:type="spellEnd"/>
    </w:p>
    <w:p w:rsidR="00E67B77" w:rsidRPr="00B95D5C" w:rsidRDefault="00E67B77" w:rsidP="007A0A58">
      <w:pPr>
        <w:rPr>
          <w:color w:val="008BCE"/>
          <w:lang w:val="uk-UA"/>
        </w:rPr>
      </w:pPr>
    </w:p>
    <w:p w:rsidR="00E67B77" w:rsidRPr="00B95D5C" w:rsidRDefault="00E67B77" w:rsidP="007A0A58">
      <w:pPr>
        <w:rPr>
          <w:color w:val="008BCE"/>
          <w:lang w:val="uk-UA"/>
        </w:rPr>
      </w:pPr>
    </w:p>
    <w:p w:rsidR="00E67B77" w:rsidRPr="00B95D5C" w:rsidRDefault="00E67B77" w:rsidP="007A0A58">
      <w:pPr>
        <w:rPr>
          <w:color w:val="008BCE"/>
          <w:lang w:val="uk-UA"/>
        </w:rPr>
      </w:pPr>
    </w:p>
    <w:p w:rsidR="00E67B77" w:rsidRPr="00B95D5C" w:rsidRDefault="00E67B77" w:rsidP="00E67B77">
      <w:pPr>
        <w:ind w:firstLine="360"/>
        <w:jc w:val="center"/>
        <w:rPr>
          <w:b/>
          <w:bCs/>
          <w:color w:val="008BCE"/>
          <w:lang w:val="uk-UA"/>
        </w:rPr>
      </w:pPr>
    </w:p>
    <w:p w:rsidR="00E67B77" w:rsidRPr="00B95D5C" w:rsidRDefault="00E67B77" w:rsidP="00E67B77">
      <w:pPr>
        <w:ind w:firstLine="360"/>
        <w:jc w:val="center"/>
        <w:rPr>
          <w:b/>
          <w:bCs/>
          <w:color w:val="008BCE"/>
          <w:lang w:val="uk-UA"/>
        </w:rPr>
      </w:pPr>
    </w:p>
    <w:p w:rsidR="00E67B77" w:rsidRPr="00B95D5C" w:rsidRDefault="00E67B77" w:rsidP="00E67B77">
      <w:pPr>
        <w:ind w:firstLine="360"/>
        <w:jc w:val="center"/>
        <w:rPr>
          <w:b/>
          <w:bCs/>
          <w:color w:val="008BCE"/>
          <w:lang w:val="uk-UA"/>
        </w:rPr>
      </w:pPr>
    </w:p>
    <w:p w:rsidR="00E67B77" w:rsidRPr="00B95D5C" w:rsidRDefault="00E67B77" w:rsidP="00730432">
      <w:pPr>
        <w:rPr>
          <w:color w:val="008BCE"/>
          <w:lang w:val="uk-UA"/>
        </w:rPr>
      </w:pPr>
    </w:p>
    <w:p w:rsidR="00E536E5" w:rsidRPr="00B95D5C" w:rsidRDefault="00E536E5" w:rsidP="00730432">
      <w:pPr>
        <w:rPr>
          <w:color w:val="008BCE"/>
          <w:lang w:val="uk-UA"/>
        </w:rPr>
      </w:pPr>
    </w:p>
    <w:p w:rsidR="00E536E5" w:rsidRPr="00B95D5C" w:rsidRDefault="00E536E5" w:rsidP="00730432">
      <w:pPr>
        <w:rPr>
          <w:color w:val="008BCE"/>
          <w:lang w:val="uk-UA"/>
        </w:rPr>
      </w:pPr>
    </w:p>
    <w:p w:rsidR="00E536E5" w:rsidRPr="00B95D5C" w:rsidRDefault="00E536E5" w:rsidP="00730432">
      <w:pPr>
        <w:rPr>
          <w:color w:val="008BCE"/>
          <w:lang w:val="uk-UA"/>
        </w:rPr>
      </w:pPr>
    </w:p>
    <w:p w:rsidR="00E536E5" w:rsidRPr="00B95D5C" w:rsidRDefault="00E536E5" w:rsidP="00730432">
      <w:pPr>
        <w:rPr>
          <w:color w:val="008BCE"/>
          <w:lang w:val="uk-UA"/>
        </w:rPr>
      </w:pPr>
    </w:p>
    <w:p w:rsidR="00E536E5" w:rsidRPr="00B95D5C" w:rsidRDefault="00E536E5" w:rsidP="00730432">
      <w:pPr>
        <w:rPr>
          <w:color w:val="008BCE"/>
          <w:lang w:val="uk-UA"/>
        </w:rPr>
      </w:pPr>
    </w:p>
    <w:p w:rsidR="00E536E5" w:rsidRPr="00B95D5C" w:rsidRDefault="00E536E5" w:rsidP="00730432">
      <w:pPr>
        <w:rPr>
          <w:color w:val="008BCE"/>
          <w:lang w:val="uk-UA"/>
        </w:rPr>
      </w:pPr>
    </w:p>
    <w:p w:rsidR="00E536E5" w:rsidRPr="00B95D5C" w:rsidRDefault="00E536E5" w:rsidP="00730432">
      <w:pPr>
        <w:rPr>
          <w:color w:val="008BCE"/>
          <w:lang w:val="uk-UA"/>
        </w:rPr>
      </w:pPr>
    </w:p>
    <w:p w:rsidR="00E536E5" w:rsidRPr="00B95D5C" w:rsidRDefault="00E536E5" w:rsidP="00730432">
      <w:pPr>
        <w:rPr>
          <w:color w:val="008BCE"/>
          <w:lang w:val="uk-UA"/>
        </w:rPr>
      </w:pPr>
    </w:p>
    <w:p w:rsidR="00E67B77" w:rsidRPr="00B95D5C" w:rsidRDefault="00E67B77" w:rsidP="00E67B77">
      <w:pPr>
        <w:ind w:firstLine="360"/>
        <w:jc w:val="center"/>
        <w:rPr>
          <w:b/>
          <w:color w:val="008BCE"/>
          <w:szCs w:val="24"/>
          <w:lang w:val="uk-UA"/>
        </w:rPr>
      </w:pPr>
    </w:p>
    <w:p w:rsidR="00E67B77" w:rsidRPr="00B95D5C" w:rsidRDefault="004E28D3" w:rsidP="00176788">
      <w:pPr>
        <w:pStyle w:val="af8"/>
        <w:rPr>
          <w:lang w:val="uk-UA"/>
        </w:rPr>
      </w:pPr>
      <w:r w:rsidRPr="00B95D5C">
        <w:rPr>
          <w:lang w:val="uk-UA"/>
        </w:rPr>
        <w:t>ЗМІСТ</w:t>
      </w:r>
    </w:p>
    <w:p w:rsidR="00367774" w:rsidRDefault="001C373A">
      <w:pPr>
        <w:pStyle w:val="10"/>
        <w:tabs>
          <w:tab w:val="left" w:pos="800"/>
          <w:tab w:val="right" w:leader="underscore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uk-UA" w:eastAsia="uk-UA"/>
        </w:rPr>
      </w:pPr>
      <w:r w:rsidRPr="00B95D5C">
        <w:rPr>
          <w:b w:val="0"/>
          <w:bCs w:val="0"/>
          <w:caps w:val="0"/>
          <w:color w:val="25282A"/>
          <w:lang w:val="uk-UA"/>
        </w:rPr>
        <w:fldChar w:fldCharType="begin"/>
      </w:r>
      <w:r w:rsidRPr="00B95D5C">
        <w:rPr>
          <w:b w:val="0"/>
          <w:bCs w:val="0"/>
          <w:caps w:val="0"/>
          <w:color w:val="25282A"/>
          <w:lang w:val="uk-UA"/>
        </w:rPr>
        <w:instrText xml:space="preserve"> TOC \o "1-4" \h \z \u </w:instrText>
      </w:r>
      <w:r w:rsidRPr="00B95D5C">
        <w:rPr>
          <w:b w:val="0"/>
          <w:bCs w:val="0"/>
          <w:caps w:val="0"/>
          <w:color w:val="25282A"/>
          <w:lang w:val="uk-UA"/>
        </w:rPr>
        <w:fldChar w:fldCharType="separate"/>
      </w:r>
      <w:hyperlink w:anchor="_Toc181797435" w:history="1">
        <w:r w:rsidR="00367774" w:rsidRPr="00330DFD">
          <w:rPr>
            <w:rStyle w:val="af4"/>
            <w:noProof/>
            <w:lang w:val="uk-UA"/>
          </w:rPr>
          <w:t>1.</w:t>
        </w:r>
        <w:r w:rsidR="0036777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Підготовка до першого входу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_Toc181797435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4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21"/>
        <w:tabs>
          <w:tab w:val="left" w:pos="1320"/>
          <w:tab w:val="right" w:leader="underscore" w:pos="9344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uk-UA" w:eastAsia="uk-UA"/>
        </w:rPr>
      </w:pPr>
      <w:hyperlink w:anchor="_Toc181797436" w:history="1">
        <w:r w:rsidR="00367774" w:rsidRPr="00330DFD">
          <w:rPr>
            <w:rStyle w:val="af4"/>
            <w:noProof/>
            <w:lang w:val="uk-UA"/>
          </w:rPr>
          <w:t>1.1.</w:t>
        </w:r>
        <w:r w:rsidR="00367774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Вимоги до системи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_Toc181797436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4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21"/>
        <w:tabs>
          <w:tab w:val="left" w:pos="1320"/>
          <w:tab w:val="right" w:leader="underscore" w:pos="9344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uk-UA" w:eastAsia="uk-UA"/>
        </w:rPr>
      </w:pPr>
      <w:hyperlink w:anchor="_Toc181797437" w:history="1">
        <w:r w:rsidR="00367774" w:rsidRPr="00330DFD">
          <w:rPr>
            <w:rStyle w:val="af4"/>
            <w:noProof/>
            <w:lang w:val="uk-UA"/>
          </w:rPr>
          <w:t>1.2.</w:t>
        </w:r>
        <w:r w:rsidR="00367774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Рекомендовані платформи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_Toc181797437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4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21"/>
        <w:tabs>
          <w:tab w:val="left" w:pos="1320"/>
          <w:tab w:val="right" w:leader="underscore" w:pos="9344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uk-UA" w:eastAsia="uk-UA"/>
        </w:rPr>
      </w:pPr>
      <w:hyperlink w:anchor="_Toc181797438" w:history="1">
        <w:r w:rsidR="00367774" w:rsidRPr="00330DFD">
          <w:rPr>
            <w:rStyle w:val="af4"/>
            <w:noProof/>
            <w:lang w:val="uk-UA"/>
          </w:rPr>
          <w:t>1.3.</w:t>
        </w:r>
        <w:r w:rsidR="00367774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Рекомендовані налаштування браузера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_Toc181797438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4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30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uk-UA" w:eastAsia="uk-UA"/>
        </w:rPr>
      </w:pPr>
      <w:hyperlink w:anchor="_Toc181797439" w:history="1">
        <w:r w:rsidR="00367774" w:rsidRPr="00330DFD">
          <w:rPr>
            <w:rStyle w:val="af4"/>
            <w:rFonts w:ascii="Verdana" w:hAnsi="Verdana"/>
            <w:noProof/>
            <w:lang w:val="uk-UA"/>
          </w:rPr>
          <w:t>1.3.1.</w:t>
        </w:r>
        <w:r w:rsidR="00367774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Кешування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_Toc181797439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5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30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uk-UA" w:eastAsia="uk-UA"/>
        </w:rPr>
      </w:pPr>
      <w:hyperlink w:anchor="_Toc181797440" w:history="1">
        <w:r w:rsidR="00367774" w:rsidRPr="00330DFD">
          <w:rPr>
            <w:rStyle w:val="af4"/>
            <w:rFonts w:ascii="Verdana" w:hAnsi="Verdana"/>
            <w:noProof/>
            <w:lang w:val="uk-UA"/>
          </w:rPr>
          <w:t>1.3.2.</w:t>
        </w:r>
        <w:r w:rsidR="00367774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Безпека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_Toc181797440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5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30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uk-UA" w:eastAsia="uk-UA"/>
        </w:rPr>
      </w:pPr>
      <w:hyperlink w:anchor="_Toc181797441" w:history="1">
        <w:r w:rsidR="00367774" w:rsidRPr="00330DFD">
          <w:rPr>
            <w:rStyle w:val="af4"/>
            <w:rFonts w:ascii="Verdana" w:hAnsi="Verdana"/>
            <w:noProof/>
            <w:lang w:val="uk-UA"/>
          </w:rPr>
          <w:t>1.3.3.</w:t>
        </w:r>
        <w:r w:rsidR="00367774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Видалення файлів cookie (кукі)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_Toc181797441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5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30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uk-UA" w:eastAsia="uk-UA"/>
        </w:rPr>
      </w:pPr>
      <w:hyperlink w:anchor="_Toc181797442" w:history="1">
        <w:r w:rsidR="00367774" w:rsidRPr="00330DFD">
          <w:rPr>
            <w:rStyle w:val="af4"/>
            <w:rFonts w:ascii="Verdana" w:hAnsi="Verdana"/>
            <w:noProof/>
            <w:lang w:val="uk-UA"/>
          </w:rPr>
          <w:t>1.3.4.</w:t>
        </w:r>
        <w:r w:rsidR="00367774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Налаштування друку документів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_Toc181797442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6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10"/>
        <w:tabs>
          <w:tab w:val="left" w:pos="800"/>
          <w:tab w:val="right" w:leader="underscore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uk-UA" w:eastAsia="uk-UA"/>
        </w:rPr>
      </w:pPr>
      <w:hyperlink w:anchor="_Toc181797443" w:history="1">
        <w:r w:rsidR="00367774" w:rsidRPr="00330DFD">
          <w:rPr>
            <w:rStyle w:val="af4"/>
            <w:noProof/>
            <w:lang w:val="uk-UA"/>
          </w:rPr>
          <w:t>2.</w:t>
        </w:r>
        <w:r w:rsidR="0036777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Загальні принципи роботи у системі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_Toc181797443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7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21"/>
        <w:tabs>
          <w:tab w:val="left" w:pos="1320"/>
          <w:tab w:val="right" w:leader="underscore" w:pos="9344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uk-UA" w:eastAsia="uk-UA"/>
        </w:rPr>
      </w:pPr>
      <w:hyperlink w:anchor="_Toc181797444" w:history="1">
        <w:r w:rsidR="00367774" w:rsidRPr="00330DFD">
          <w:rPr>
            <w:rStyle w:val="af4"/>
            <w:noProof/>
            <w:lang w:val="uk-UA"/>
          </w:rPr>
          <w:t>2.1.</w:t>
        </w:r>
        <w:r w:rsidR="00367774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Реєстрація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_Toc181797444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7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21"/>
        <w:tabs>
          <w:tab w:val="left" w:pos="1320"/>
          <w:tab w:val="right" w:leader="underscore" w:pos="9344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uk-UA" w:eastAsia="uk-UA"/>
        </w:rPr>
      </w:pPr>
      <w:hyperlink w:anchor="_Toc181797445" w:history="1">
        <w:r w:rsidR="00367774" w:rsidRPr="00330DFD">
          <w:rPr>
            <w:rStyle w:val="af4"/>
            <w:noProof/>
            <w:lang w:val="uk-UA"/>
          </w:rPr>
          <w:t>2.2.</w:t>
        </w:r>
        <w:r w:rsidR="00367774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Авторизація і вхід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_Toc181797445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9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21"/>
        <w:tabs>
          <w:tab w:val="left" w:pos="1320"/>
          <w:tab w:val="right" w:leader="underscore" w:pos="9344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uk-UA" w:eastAsia="uk-UA"/>
        </w:rPr>
      </w:pPr>
      <w:hyperlink w:anchor="_Toc181797446" w:history="1">
        <w:r w:rsidR="00367774" w:rsidRPr="00330DFD">
          <w:rPr>
            <w:rStyle w:val="af4"/>
            <w:noProof/>
            <w:lang w:val="uk-UA"/>
          </w:rPr>
          <w:t>2.3.</w:t>
        </w:r>
        <w:r w:rsidR="00367774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Системне меню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_Toc181797446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11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21"/>
        <w:tabs>
          <w:tab w:val="left" w:pos="1320"/>
          <w:tab w:val="right" w:leader="underscore" w:pos="9344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uk-UA" w:eastAsia="uk-UA"/>
        </w:rPr>
      </w:pPr>
      <w:hyperlink w:anchor="_Toc181797447" w:history="1">
        <w:r w:rsidR="00367774" w:rsidRPr="00330DFD">
          <w:rPr>
            <w:rStyle w:val="af4"/>
            <w:noProof/>
            <w:lang w:val="uk-UA"/>
          </w:rPr>
          <w:t>2.4.</w:t>
        </w:r>
        <w:r w:rsidR="00367774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Перелік дозволених символів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_Toc181797447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12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21"/>
        <w:tabs>
          <w:tab w:val="left" w:pos="1320"/>
          <w:tab w:val="right" w:leader="underscore" w:pos="9344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uk-UA" w:eastAsia="uk-UA"/>
        </w:rPr>
      </w:pPr>
      <w:hyperlink w:anchor="_Toc181797448" w:history="1">
        <w:r w:rsidR="00367774" w:rsidRPr="00330DFD">
          <w:rPr>
            <w:rStyle w:val="af4"/>
            <w:noProof/>
            <w:lang w:val="uk-UA"/>
          </w:rPr>
          <w:t>2.5.</w:t>
        </w:r>
        <w:r w:rsidR="00367774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Підтвердження документів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_Toc181797448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12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10"/>
        <w:tabs>
          <w:tab w:val="left" w:pos="800"/>
          <w:tab w:val="right" w:leader="underscore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uk-UA" w:eastAsia="uk-UA"/>
        </w:rPr>
      </w:pPr>
      <w:hyperlink w:anchor="_Toc181797449" w:history="1">
        <w:r w:rsidR="00367774" w:rsidRPr="00330DFD">
          <w:rPr>
            <w:rStyle w:val="af4"/>
            <w:noProof/>
            <w:lang w:val="uk-UA"/>
          </w:rPr>
          <w:t>3.</w:t>
        </w:r>
        <w:r w:rsidR="0036777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ФУНКЦІОНАЛЬНІСТЬ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_Toc181797449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14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21"/>
        <w:tabs>
          <w:tab w:val="left" w:pos="1320"/>
          <w:tab w:val="right" w:leader="underscore" w:pos="9344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uk-UA" w:eastAsia="uk-UA"/>
        </w:rPr>
      </w:pPr>
      <w:hyperlink w:anchor="_Toc181797450" w:history="1">
        <w:r w:rsidR="00367774" w:rsidRPr="00330DFD">
          <w:rPr>
            <w:rStyle w:val="af4"/>
            <w:noProof/>
            <w:lang w:val="uk-UA"/>
          </w:rPr>
          <w:t>3.1.</w:t>
        </w:r>
        <w:r w:rsidR="00367774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Головна сторінка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_Toc181797450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14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21"/>
        <w:tabs>
          <w:tab w:val="left" w:pos="1320"/>
          <w:tab w:val="right" w:leader="underscore" w:pos="9344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uk-UA" w:eastAsia="uk-UA"/>
        </w:rPr>
      </w:pPr>
      <w:hyperlink w:anchor="_Toc181797451" w:history="1">
        <w:r w:rsidR="00367774" w:rsidRPr="00330DFD">
          <w:rPr>
            <w:rStyle w:val="af4"/>
            <w:noProof/>
            <w:lang w:val="uk-UA"/>
          </w:rPr>
          <w:t>3.2.</w:t>
        </w:r>
        <w:r w:rsidR="00367774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Рахунки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_Toc181797451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19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21"/>
        <w:tabs>
          <w:tab w:val="left" w:pos="1320"/>
          <w:tab w:val="right" w:leader="underscore" w:pos="9344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uk-UA" w:eastAsia="uk-UA"/>
        </w:rPr>
      </w:pPr>
      <w:hyperlink w:anchor="_Toc181797452" w:history="1">
        <w:r w:rsidR="00367774" w:rsidRPr="00330DFD">
          <w:rPr>
            <w:rStyle w:val="af4"/>
            <w:noProof/>
            <w:lang w:val="uk-UA"/>
          </w:rPr>
          <w:t>3.3.</w:t>
        </w:r>
        <w:r w:rsidR="00367774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Платежі та перекази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_Toc181797452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23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30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uk-UA" w:eastAsia="uk-UA"/>
        </w:rPr>
      </w:pPr>
      <w:hyperlink w:anchor="_Toc181797453" w:history="1">
        <w:r w:rsidR="00367774" w:rsidRPr="00330DFD">
          <w:rPr>
            <w:rStyle w:val="af4"/>
            <w:rFonts w:ascii="Verdana" w:hAnsi="Verdana"/>
            <w:noProof/>
            <w:lang w:val="uk-UA"/>
          </w:rPr>
          <w:t>3.3.1.</w:t>
        </w:r>
        <w:r w:rsidR="00367774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Платежі в національній валюті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_Toc181797453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23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30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uk-UA" w:eastAsia="uk-UA"/>
        </w:rPr>
      </w:pPr>
      <w:hyperlink w:anchor="_Toc181797454" w:history="1">
        <w:r w:rsidR="00367774" w:rsidRPr="00330DFD">
          <w:rPr>
            <w:rStyle w:val="af4"/>
            <w:rFonts w:ascii="Verdana" w:hAnsi="Verdana"/>
            <w:noProof/>
            <w:lang w:val="uk-UA"/>
          </w:rPr>
          <w:t>3.3.2.</w:t>
        </w:r>
        <w:r w:rsidR="00367774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Створення переказу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_Toc181797454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25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30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uk-UA" w:eastAsia="uk-UA"/>
        </w:rPr>
      </w:pPr>
      <w:hyperlink w:anchor="_Toc181797455" w:history="1">
        <w:r w:rsidR="00367774" w:rsidRPr="00330DFD">
          <w:rPr>
            <w:rStyle w:val="af4"/>
            <w:rFonts w:ascii="Verdana" w:hAnsi="Verdana"/>
            <w:noProof/>
            <w:lang w:val="uk-UA"/>
          </w:rPr>
          <w:t>3.3.3.</w:t>
        </w:r>
        <w:r w:rsidR="00367774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Шаблони платежів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_Toc181797455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28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21"/>
        <w:tabs>
          <w:tab w:val="left" w:pos="1320"/>
          <w:tab w:val="right" w:leader="underscore" w:pos="9344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uk-UA" w:eastAsia="uk-UA"/>
        </w:rPr>
      </w:pPr>
      <w:hyperlink w:anchor="_Toc181797456" w:history="1">
        <w:r w:rsidR="00367774" w:rsidRPr="00330DFD">
          <w:rPr>
            <w:rStyle w:val="af4"/>
            <w:noProof/>
            <w:lang w:val="uk-UA"/>
          </w:rPr>
          <w:t>3.4.</w:t>
        </w:r>
        <w:r w:rsidR="00367774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Обмін валют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_Toc181797456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30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30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uk-UA" w:eastAsia="uk-UA"/>
        </w:rPr>
      </w:pPr>
      <w:hyperlink w:anchor="_Toc181797457" w:history="1">
        <w:r w:rsidR="00367774" w:rsidRPr="00330DFD">
          <w:rPr>
            <w:rStyle w:val="af4"/>
            <w:rFonts w:ascii="Verdana" w:hAnsi="Verdana"/>
            <w:noProof/>
            <w:lang w:val="uk-UA"/>
          </w:rPr>
          <w:t>3.4.1.</w:t>
        </w:r>
        <w:r w:rsidR="00367774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Купівля та продаж валюти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_Toc181797457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31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30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uk-UA" w:eastAsia="uk-UA"/>
        </w:rPr>
      </w:pPr>
      <w:hyperlink w:anchor="_Toc181797458" w:history="1">
        <w:r w:rsidR="00367774" w:rsidRPr="00330DFD">
          <w:rPr>
            <w:rStyle w:val="af4"/>
            <w:rFonts w:ascii="Verdana" w:hAnsi="Verdana"/>
            <w:noProof/>
            <w:lang w:val="uk-UA"/>
          </w:rPr>
          <w:t>3.4.2.</w:t>
        </w:r>
        <w:r w:rsidR="00367774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Конверсія валюти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_Toc181797458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34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30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uk-UA" w:eastAsia="uk-UA"/>
        </w:rPr>
      </w:pPr>
      <w:hyperlink w:anchor="_Toc181797459" w:history="1">
        <w:r w:rsidR="00367774" w:rsidRPr="00330DFD">
          <w:rPr>
            <w:rStyle w:val="af4"/>
            <w:rFonts w:ascii="Verdana" w:hAnsi="Verdana"/>
            <w:noProof/>
            <w:lang w:val="uk-UA"/>
          </w:rPr>
          <w:t>3.4.3.</w:t>
        </w:r>
        <w:r w:rsidR="00367774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Список заявок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_Toc181797459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35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21"/>
        <w:tabs>
          <w:tab w:val="left" w:pos="1320"/>
          <w:tab w:val="right" w:leader="underscore" w:pos="9344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uk-UA" w:eastAsia="uk-UA"/>
        </w:rPr>
      </w:pPr>
      <w:hyperlink w:anchor="_Toc181797460" w:history="1">
        <w:r w:rsidR="00367774" w:rsidRPr="00330DFD">
          <w:rPr>
            <w:rStyle w:val="af4"/>
            <w:noProof/>
            <w:lang w:val="uk-UA"/>
          </w:rPr>
          <w:t>3.5.</w:t>
        </w:r>
        <w:r w:rsidR="00367774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pl-PL"/>
          </w:rPr>
          <w:t>SWIFT-</w:t>
        </w:r>
        <w:r w:rsidR="00367774" w:rsidRPr="00330DFD">
          <w:rPr>
            <w:rStyle w:val="af4"/>
            <w:noProof/>
            <w:lang w:val="uk-UA"/>
          </w:rPr>
          <w:t>платежі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_Toc181797460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37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30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uk-UA" w:eastAsia="uk-UA"/>
        </w:rPr>
      </w:pPr>
      <w:hyperlink w:anchor="_Toc181797461" w:history="1">
        <w:r w:rsidR="00367774" w:rsidRPr="00330DFD">
          <w:rPr>
            <w:rStyle w:val="af4"/>
            <w:rFonts w:ascii="Verdana" w:hAnsi="Verdana"/>
            <w:noProof/>
            <w:lang w:val="uk-UA"/>
          </w:rPr>
          <w:t>3.5.1.</w:t>
        </w:r>
        <w:r w:rsidR="00367774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 xml:space="preserve">Створення </w:t>
        </w:r>
        <w:r w:rsidR="00367774" w:rsidRPr="00330DFD">
          <w:rPr>
            <w:rStyle w:val="af4"/>
            <w:noProof/>
            <w:lang w:val="pl-PL"/>
          </w:rPr>
          <w:t>SWIFT-</w:t>
        </w:r>
        <w:r w:rsidR="00367774" w:rsidRPr="00330DFD">
          <w:rPr>
            <w:rStyle w:val="af4"/>
            <w:noProof/>
            <w:lang w:val="uk-UA"/>
          </w:rPr>
          <w:t>платежу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_Toc181797461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38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30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uk-UA" w:eastAsia="uk-UA"/>
        </w:rPr>
      </w:pPr>
      <w:hyperlink w:anchor="_Toc181797462" w:history="1">
        <w:r w:rsidR="00367774" w:rsidRPr="00330DFD">
          <w:rPr>
            <w:rStyle w:val="af4"/>
            <w:rFonts w:ascii="Verdana" w:hAnsi="Verdana"/>
            <w:noProof/>
            <w:lang w:val="uk-UA"/>
          </w:rPr>
          <w:t>3.5.2.</w:t>
        </w:r>
        <w:r w:rsidR="00367774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Шаблони платежів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_Toc181797462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45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21"/>
        <w:tabs>
          <w:tab w:val="left" w:pos="1320"/>
          <w:tab w:val="right" w:leader="underscore" w:pos="9344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uk-UA" w:eastAsia="uk-UA"/>
        </w:rPr>
      </w:pPr>
      <w:hyperlink w:anchor="_Toc181797463" w:history="1">
        <w:r w:rsidR="00367774" w:rsidRPr="00330DFD">
          <w:rPr>
            <w:rStyle w:val="af4"/>
            <w:noProof/>
            <w:lang w:val="uk-UA"/>
          </w:rPr>
          <w:t>3.6.</w:t>
        </w:r>
        <w:r w:rsidR="00367774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Депозити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_Toc181797463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46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30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uk-UA" w:eastAsia="uk-UA"/>
        </w:rPr>
      </w:pPr>
      <w:hyperlink w:anchor="_Toc181797464" w:history="1">
        <w:r w:rsidR="00367774" w:rsidRPr="00330DFD">
          <w:rPr>
            <w:rStyle w:val="af4"/>
            <w:rFonts w:ascii="Verdana" w:hAnsi="Verdana"/>
            <w:noProof/>
            <w:lang w:val="uk-UA"/>
          </w:rPr>
          <w:t>3.6.1.</w:t>
        </w:r>
        <w:r w:rsidR="00367774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Відкриття депозиту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_Toc181797464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50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21"/>
        <w:tabs>
          <w:tab w:val="left" w:pos="1320"/>
          <w:tab w:val="right" w:leader="underscore" w:pos="9344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uk-UA" w:eastAsia="uk-UA"/>
        </w:rPr>
      </w:pPr>
      <w:hyperlink w:anchor="_Toc181797465" w:history="1">
        <w:r w:rsidR="00367774" w:rsidRPr="00330DFD">
          <w:rPr>
            <w:rStyle w:val="af4"/>
            <w:noProof/>
            <w:lang w:val="uk-UA"/>
          </w:rPr>
          <w:t>3.7.</w:t>
        </w:r>
        <w:r w:rsidR="00367774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Новини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_Toc181797465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54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21"/>
        <w:tabs>
          <w:tab w:val="left" w:pos="1320"/>
          <w:tab w:val="right" w:leader="underscore" w:pos="9344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uk-UA" w:eastAsia="uk-UA"/>
        </w:rPr>
      </w:pPr>
      <w:hyperlink w:anchor="_Toc181797466" w:history="1">
        <w:r w:rsidR="00367774" w:rsidRPr="00330DFD">
          <w:rPr>
            <w:rStyle w:val="af4"/>
            <w:noProof/>
            <w:lang w:val="uk-UA"/>
          </w:rPr>
          <w:t>3.8.</w:t>
        </w:r>
        <w:r w:rsidR="00367774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Повідомлення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_Toc181797466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54</w:t>
        </w:r>
        <w:r w:rsidR="00367774">
          <w:rPr>
            <w:noProof/>
            <w:webHidden/>
          </w:rPr>
          <w:fldChar w:fldCharType="end"/>
        </w:r>
      </w:hyperlink>
    </w:p>
    <w:p w:rsidR="00367774" w:rsidRDefault="00373BD0">
      <w:pPr>
        <w:pStyle w:val="21"/>
        <w:tabs>
          <w:tab w:val="left" w:pos="1320"/>
          <w:tab w:val="right" w:leader="underscore" w:pos="9344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uk-UA" w:eastAsia="uk-UA"/>
        </w:rPr>
      </w:pPr>
      <w:hyperlink w:anchor="_Toc181797467" w:history="1">
        <w:r w:rsidR="00367774" w:rsidRPr="00330DFD">
          <w:rPr>
            <w:rStyle w:val="af4"/>
            <w:noProof/>
            <w:lang w:val="uk-UA"/>
          </w:rPr>
          <w:t>3.9.</w:t>
        </w:r>
        <w:r w:rsidR="00367774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uk-UA" w:eastAsia="uk-UA"/>
          </w:rPr>
          <w:tab/>
        </w:r>
        <w:r w:rsidR="00367774" w:rsidRPr="00330DFD">
          <w:rPr>
            <w:rStyle w:val="af4"/>
            <w:noProof/>
            <w:lang w:val="uk-UA"/>
          </w:rPr>
          <w:t>Налаштування</w:t>
        </w:r>
        <w:r w:rsidR="00367774">
          <w:rPr>
            <w:noProof/>
            <w:webHidden/>
          </w:rPr>
          <w:tab/>
        </w:r>
        <w:r w:rsidR="00367774">
          <w:rPr>
            <w:noProof/>
            <w:webHidden/>
          </w:rPr>
          <w:fldChar w:fldCharType="begin"/>
        </w:r>
        <w:r w:rsidR="00367774">
          <w:rPr>
            <w:noProof/>
            <w:webHidden/>
          </w:rPr>
          <w:instrText xml:space="preserve"> PAGEREF _Toc181797467 \h </w:instrText>
        </w:r>
        <w:r w:rsidR="00367774">
          <w:rPr>
            <w:noProof/>
            <w:webHidden/>
          </w:rPr>
        </w:r>
        <w:r w:rsidR="00367774">
          <w:rPr>
            <w:noProof/>
            <w:webHidden/>
          </w:rPr>
          <w:fldChar w:fldCharType="separate"/>
        </w:r>
        <w:r w:rsidR="00367774">
          <w:rPr>
            <w:noProof/>
            <w:webHidden/>
          </w:rPr>
          <w:t>56</w:t>
        </w:r>
        <w:r w:rsidR="00367774">
          <w:rPr>
            <w:noProof/>
            <w:webHidden/>
          </w:rPr>
          <w:fldChar w:fldCharType="end"/>
        </w:r>
      </w:hyperlink>
    </w:p>
    <w:p w:rsidR="00231D74" w:rsidRPr="00B95D5C" w:rsidRDefault="001C373A" w:rsidP="00D56F31">
      <w:pPr>
        <w:rPr>
          <w:color w:val="008BCE"/>
          <w:lang w:val="uk-UA"/>
        </w:rPr>
      </w:pPr>
      <w:r w:rsidRPr="00B95D5C">
        <w:rPr>
          <w:rFonts w:cs="Arial"/>
          <w:b/>
          <w:bCs/>
          <w:caps/>
          <w:sz w:val="28"/>
          <w:szCs w:val="24"/>
          <w:lang w:val="uk-UA"/>
        </w:rPr>
        <w:fldChar w:fldCharType="end"/>
      </w:r>
    </w:p>
    <w:p w:rsidR="002B1FEE" w:rsidRPr="00B95D5C" w:rsidRDefault="002B1FEE" w:rsidP="002B1FEE">
      <w:pPr>
        <w:pStyle w:val="1"/>
        <w:spacing w:line="300" w:lineRule="auto"/>
        <w:ind w:left="0" w:firstLine="0"/>
        <w:rPr>
          <w:lang w:val="uk-UA"/>
        </w:rPr>
      </w:pPr>
      <w:bookmarkStart w:id="1" w:name="_Toc87375454"/>
      <w:bookmarkStart w:id="2" w:name="_Toc154573250"/>
      <w:bookmarkStart w:id="3" w:name="_Toc181797435"/>
      <w:bookmarkStart w:id="4" w:name="_Toc240083968"/>
      <w:bookmarkStart w:id="5" w:name="_Toc79055627"/>
      <w:r w:rsidRPr="00B95D5C">
        <w:rPr>
          <w:lang w:val="uk-UA"/>
        </w:rPr>
        <w:t>Підготовка до першого входу</w:t>
      </w:r>
      <w:bookmarkEnd w:id="1"/>
      <w:bookmarkEnd w:id="2"/>
      <w:bookmarkEnd w:id="3"/>
    </w:p>
    <w:p w:rsidR="002B1FEE" w:rsidRPr="00B95D5C" w:rsidRDefault="002B1FEE" w:rsidP="002B1FEE">
      <w:pPr>
        <w:pStyle w:val="20"/>
        <w:tabs>
          <w:tab w:val="clear" w:pos="576"/>
          <w:tab w:val="num" w:pos="759"/>
          <w:tab w:val="left" w:pos="2170"/>
        </w:tabs>
        <w:spacing w:line="300" w:lineRule="auto"/>
        <w:ind w:left="0" w:firstLine="0"/>
        <w:rPr>
          <w:lang w:val="uk-UA"/>
        </w:rPr>
      </w:pPr>
      <w:bookmarkStart w:id="6" w:name="_Toc87375455"/>
      <w:bookmarkStart w:id="7" w:name="_Toc154573251"/>
      <w:bookmarkStart w:id="8" w:name="_Toc181797436"/>
      <w:r w:rsidRPr="00B95D5C">
        <w:rPr>
          <w:lang w:val="uk-UA"/>
        </w:rPr>
        <w:t>Вимоги до системи</w:t>
      </w:r>
      <w:bookmarkStart w:id="9" w:name="_Ref376947778"/>
      <w:bookmarkStart w:id="10" w:name="_Toc431210794"/>
      <w:bookmarkEnd w:id="6"/>
      <w:bookmarkEnd w:id="7"/>
      <w:bookmarkEnd w:id="8"/>
    </w:p>
    <w:tbl>
      <w:tblPr>
        <w:tblW w:w="0" w:type="auto"/>
        <w:tblBorders>
          <w:top w:val="single" w:sz="8" w:space="0" w:color="008BCE"/>
          <w:left w:val="single" w:sz="8" w:space="0" w:color="008BCE"/>
          <w:bottom w:val="single" w:sz="8" w:space="0" w:color="008BCE"/>
          <w:right w:val="single" w:sz="8" w:space="0" w:color="008BCE"/>
          <w:insideH w:val="single" w:sz="6" w:space="0" w:color="008BCE"/>
          <w:insideV w:val="single" w:sz="6" w:space="0" w:color="008BCE"/>
        </w:tblBorders>
        <w:tblLook w:val="01E0" w:firstRow="1" w:lastRow="1" w:firstColumn="1" w:lastColumn="1" w:noHBand="0" w:noVBand="0"/>
      </w:tblPr>
      <w:tblGrid>
        <w:gridCol w:w="4526"/>
        <w:gridCol w:w="4253"/>
      </w:tblGrid>
      <w:tr w:rsidR="002B1FEE" w:rsidRPr="00B95D5C" w:rsidTr="00EE504C">
        <w:tc>
          <w:tcPr>
            <w:tcW w:w="8779" w:type="dxa"/>
            <w:gridSpan w:val="2"/>
            <w:shd w:val="clear" w:color="auto" w:fill="D9D9D9"/>
          </w:tcPr>
          <w:p w:rsidR="002B1FEE" w:rsidRPr="00B95D5C" w:rsidRDefault="002B1FEE" w:rsidP="002B1FEE">
            <w:pPr>
              <w:pStyle w:val="901"/>
              <w:jc w:val="center"/>
              <w:rPr>
                <w:rFonts w:eastAsia="PMingLiU"/>
                <w:lang w:val="uk-UA"/>
              </w:rPr>
            </w:pPr>
            <w:r w:rsidRPr="00B95D5C">
              <w:rPr>
                <w:rFonts w:eastAsia="PMingLiU"/>
                <w:lang w:val="uk-UA"/>
              </w:rPr>
              <w:t>Апаратні вимоги</w:t>
            </w:r>
          </w:p>
        </w:tc>
      </w:tr>
      <w:tr w:rsidR="002B1FEE" w:rsidRPr="00B95D5C" w:rsidTr="002B1FEE">
        <w:tc>
          <w:tcPr>
            <w:tcW w:w="4526" w:type="dxa"/>
            <w:shd w:val="clear" w:color="auto" w:fill="auto"/>
          </w:tcPr>
          <w:p w:rsidR="002B1FEE" w:rsidRPr="00B95D5C" w:rsidRDefault="002B1FEE" w:rsidP="00EE504C">
            <w:pPr>
              <w:pStyle w:val="901"/>
              <w:rPr>
                <w:rFonts w:eastAsia="PMingLiU"/>
                <w:lang w:val="uk-UA"/>
              </w:rPr>
            </w:pPr>
            <w:r w:rsidRPr="00B95D5C">
              <w:rPr>
                <w:rFonts w:eastAsia="PMingLiU"/>
                <w:lang w:val="uk-UA"/>
              </w:rPr>
              <w:t>Параметр</w:t>
            </w:r>
          </w:p>
        </w:tc>
        <w:tc>
          <w:tcPr>
            <w:tcW w:w="4253" w:type="dxa"/>
            <w:shd w:val="clear" w:color="auto" w:fill="auto"/>
          </w:tcPr>
          <w:p w:rsidR="002B1FEE" w:rsidRPr="00B95D5C" w:rsidRDefault="002B1FEE" w:rsidP="00EE504C">
            <w:pPr>
              <w:pStyle w:val="900"/>
              <w:rPr>
                <w:rFonts w:eastAsia="PMingLiU"/>
                <w:b/>
                <w:lang w:val="uk-UA"/>
              </w:rPr>
            </w:pPr>
            <w:r w:rsidRPr="00B95D5C">
              <w:rPr>
                <w:rFonts w:eastAsia="PMingLiU"/>
                <w:b/>
                <w:lang w:val="uk-UA"/>
              </w:rPr>
              <w:t>Значення</w:t>
            </w:r>
          </w:p>
        </w:tc>
      </w:tr>
      <w:tr w:rsidR="002B1FEE" w:rsidRPr="00B95D5C" w:rsidTr="002B1FEE">
        <w:tc>
          <w:tcPr>
            <w:tcW w:w="4526" w:type="dxa"/>
            <w:shd w:val="clear" w:color="auto" w:fill="auto"/>
          </w:tcPr>
          <w:p w:rsidR="002B1FEE" w:rsidRPr="00B95D5C" w:rsidRDefault="002B1FEE" w:rsidP="002B1FEE">
            <w:pPr>
              <w:pStyle w:val="afff"/>
              <w:spacing w:line="300" w:lineRule="auto"/>
              <w:rPr>
                <w:rFonts w:ascii="Montserrat" w:hAnsi="Montserrat" w:cs="Times New Roman"/>
                <w:sz w:val="20"/>
                <w:szCs w:val="20"/>
                <w:lang w:val="uk-UA"/>
              </w:rPr>
            </w:pPr>
            <w:r w:rsidRPr="00B95D5C">
              <w:rPr>
                <w:rFonts w:ascii="Montserrat" w:hAnsi="Montserrat" w:cs="Times New Roman"/>
                <w:sz w:val="20"/>
                <w:szCs w:val="20"/>
                <w:lang w:val="uk-UA"/>
              </w:rPr>
              <w:t>Процесор</w:t>
            </w:r>
          </w:p>
        </w:tc>
        <w:tc>
          <w:tcPr>
            <w:tcW w:w="4253" w:type="dxa"/>
            <w:shd w:val="clear" w:color="auto" w:fill="auto"/>
          </w:tcPr>
          <w:p w:rsidR="002B1FEE" w:rsidRPr="00B95D5C" w:rsidRDefault="002B1FEE" w:rsidP="002B1FEE">
            <w:pPr>
              <w:pStyle w:val="afff"/>
              <w:spacing w:line="300" w:lineRule="auto"/>
              <w:rPr>
                <w:rFonts w:ascii="Montserrat" w:hAnsi="Montserrat" w:cs="Times New Roman"/>
                <w:sz w:val="20"/>
                <w:szCs w:val="20"/>
                <w:lang w:val="uk-UA"/>
              </w:rPr>
            </w:pPr>
            <w:r w:rsidRPr="00B95D5C">
              <w:rPr>
                <w:rFonts w:ascii="Montserrat" w:hAnsi="Montserrat" w:cs="Times New Roman"/>
                <w:sz w:val="20"/>
                <w:szCs w:val="20"/>
                <w:lang w:val="uk-UA"/>
              </w:rPr>
              <w:t xml:space="preserve">AMD, </w:t>
            </w:r>
            <w:proofErr w:type="spellStart"/>
            <w:r w:rsidRPr="00B95D5C">
              <w:rPr>
                <w:rFonts w:ascii="Montserrat" w:hAnsi="Montserrat" w:cs="Times New Roman"/>
                <w:sz w:val="20"/>
                <w:szCs w:val="20"/>
                <w:lang w:val="uk-UA"/>
              </w:rPr>
              <w:t>Intel</w:t>
            </w:r>
            <w:proofErr w:type="spellEnd"/>
          </w:p>
        </w:tc>
      </w:tr>
      <w:tr w:rsidR="002B1FEE" w:rsidRPr="00B95D5C" w:rsidTr="002B1FEE">
        <w:tc>
          <w:tcPr>
            <w:tcW w:w="4526" w:type="dxa"/>
            <w:shd w:val="clear" w:color="auto" w:fill="auto"/>
          </w:tcPr>
          <w:p w:rsidR="002B1FEE" w:rsidRPr="00B95D5C" w:rsidRDefault="002B1FEE" w:rsidP="002B1FEE">
            <w:pPr>
              <w:pStyle w:val="afff"/>
              <w:spacing w:line="300" w:lineRule="auto"/>
              <w:rPr>
                <w:rFonts w:ascii="Montserrat" w:hAnsi="Montserrat" w:cs="Times New Roman"/>
                <w:sz w:val="20"/>
                <w:szCs w:val="20"/>
                <w:lang w:val="uk-UA"/>
              </w:rPr>
            </w:pPr>
            <w:r w:rsidRPr="00B95D5C">
              <w:rPr>
                <w:rFonts w:ascii="Montserrat" w:hAnsi="Montserrat" w:cs="Times New Roman"/>
                <w:sz w:val="20"/>
                <w:szCs w:val="20"/>
                <w:lang w:val="uk-UA"/>
              </w:rPr>
              <w:t xml:space="preserve">Тактова частота процесора </w:t>
            </w:r>
          </w:p>
        </w:tc>
        <w:tc>
          <w:tcPr>
            <w:tcW w:w="4253" w:type="dxa"/>
            <w:shd w:val="clear" w:color="auto" w:fill="auto"/>
          </w:tcPr>
          <w:p w:rsidR="002B1FEE" w:rsidRPr="00B95D5C" w:rsidRDefault="002B1FEE" w:rsidP="002B1FEE">
            <w:pPr>
              <w:pStyle w:val="af0"/>
              <w:jc w:val="both"/>
              <w:rPr>
                <w:lang w:val="uk-UA"/>
              </w:rPr>
            </w:pPr>
            <w:r w:rsidRPr="00B95D5C">
              <w:rPr>
                <w:lang w:val="uk-UA"/>
              </w:rPr>
              <w:t xml:space="preserve">1.8 </w:t>
            </w:r>
            <w:proofErr w:type="spellStart"/>
            <w:r w:rsidRPr="00B95D5C">
              <w:rPr>
                <w:lang w:val="uk-UA"/>
              </w:rPr>
              <w:t>GHz</w:t>
            </w:r>
            <w:proofErr w:type="spellEnd"/>
            <w:r w:rsidRPr="00B95D5C">
              <w:rPr>
                <w:lang w:val="uk-UA"/>
              </w:rPr>
              <w:t xml:space="preserve"> +</w:t>
            </w:r>
          </w:p>
        </w:tc>
      </w:tr>
      <w:tr w:rsidR="002B1FEE" w:rsidRPr="00B95D5C" w:rsidTr="002B1FEE">
        <w:tc>
          <w:tcPr>
            <w:tcW w:w="4526" w:type="dxa"/>
            <w:shd w:val="clear" w:color="auto" w:fill="auto"/>
          </w:tcPr>
          <w:p w:rsidR="002B1FEE" w:rsidRPr="00B95D5C" w:rsidRDefault="002B1FEE" w:rsidP="002B1FEE">
            <w:pPr>
              <w:pStyle w:val="afff"/>
              <w:spacing w:line="300" w:lineRule="auto"/>
              <w:rPr>
                <w:rFonts w:ascii="Montserrat" w:hAnsi="Montserrat" w:cs="Times New Roman"/>
                <w:sz w:val="20"/>
                <w:szCs w:val="20"/>
                <w:lang w:val="uk-UA"/>
              </w:rPr>
            </w:pPr>
            <w:r w:rsidRPr="00B95D5C">
              <w:rPr>
                <w:rFonts w:ascii="Montserrat" w:hAnsi="Montserrat" w:cs="Times New Roman"/>
                <w:sz w:val="20"/>
                <w:szCs w:val="20"/>
                <w:lang w:val="uk-UA"/>
              </w:rPr>
              <w:t xml:space="preserve">Обсяг оперативної пам’яті </w:t>
            </w:r>
          </w:p>
        </w:tc>
        <w:tc>
          <w:tcPr>
            <w:tcW w:w="4253" w:type="dxa"/>
            <w:shd w:val="clear" w:color="auto" w:fill="auto"/>
          </w:tcPr>
          <w:p w:rsidR="002B1FEE" w:rsidRPr="00B95D5C" w:rsidRDefault="002B1FEE" w:rsidP="002B1FEE">
            <w:pPr>
              <w:pStyle w:val="afff"/>
              <w:spacing w:line="300" w:lineRule="auto"/>
              <w:rPr>
                <w:rFonts w:ascii="Montserrat" w:hAnsi="Montserrat" w:cs="Times New Roman"/>
                <w:sz w:val="20"/>
                <w:szCs w:val="20"/>
                <w:lang w:val="uk-UA"/>
              </w:rPr>
            </w:pPr>
            <w:r w:rsidRPr="00B95D5C">
              <w:rPr>
                <w:rFonts w:ascii="Montserrat" w:hAnsi="Montserrat" w:cs="Times New Roman"/>
                <w:sz w:val="20"/>
                <w:szCs w:val="20"/>
                <w:lang w:val="uk-UA"/>
              </w:rPr>
              <w:t xml:space="preserve">1024 </w:t>
            </w:r>
            <w:proofErr w:type="spellStart"/>
            <w:r w:rsidRPr="00B95D5C">
              <w:rPr>
                <w:rFonts w:ascii="Montserrat" w:hAnsi="Montserrat" w:cs="Times New Roman"/>
                <w:sz w:val="20"/>
                <w:szCs w:val="20"/>
                <w:lang w:val="uk-UA"/>
              </w:rPr>
              <w:t>Mb</w:t>
            </w:r>
            <w:proofErr w:type="spellEnd"/>
            <w:r w:rsidRPr="00B95D5C">
              <w:rPr>
                <w:rFonts w:ascii="Montserrat" w:hAnsi="Montserrat" w:cs="Times New Roman"/>
                <w:sz w:val="20"/>
                <w:szCs w:val="20"/>
                <w:lang w:val="uk-UA"/>
              </w:rPr>
              <w:t xml:space="preserve"> +</w:t>
            </w:r>
          </w:p>
        </w:tc>
      </w:tr>
      <w:tr w:rsidR="002B1FEE" w:rsidRPr="00B95D5C" w:rsidTr="002B1FEE">
        <w:tc>
          <w:tcPr>
            <w:tcW w:w="4526" w:type="dxa"/>
            <w:shd w:val="clear" w:color="auto" w:fill="auto"/>
          </w:tcPr>
          <w:p w:rsidR="002B1FEE" w:rsidRPr="00B95D5C" w:rsidRDefault="002B1FEE" w:rsidP="002B1FEE">
            <w:pPr>
              <w:pStyle w:val="afff"/>
              <w:spacing w:line="300" w:lineRule="auto"/>
              <w:rPr>
                <w:rFonts w:ascii="Montserrat" w:hAnsi="Montserrat" w:cs="Times New Roman"/>
                <w:sz w:val="20"/>
                <w:szCs w:val="20"/>
                <w:lang w:val="uk-UA"/>
              </w:rPr>
            </w:pPr>
            <w:r w:rsidRPr="00B95D5C">
              <w:rPr>
                <w:rFonts w:ascii="Montserrat" w:hAnsi="Montserrat" w:cs="Times New Roman"/>
                <w:sz w:val="20"/>
                <w:szCs w:val="20"/>
                <w:lang w:val="uk-UA"/>
              </w:rPr>
              <w:t xml:space="preserve">Жорсткий диск </w:t>
            </w:r>
          </w:p>
        </w:tc>
        <w:tc>
          <w:tcPr>
            <w:tcW w:w="4253" w:type="dxa"/>
            <w:shd w:val="clear" w:color="auto" w:fill="auto"/>
          </w:tcPr>
          <w:p w:rsidR="002B1FEE" w:rsidRPr="00B95D5C" w:rsidRDefault="002B1FEE" w:rsidP="002B1FEE">
            <w:pPr>
              <w:pStyle w:val="afff"/>
              <w:spacing w:line="300" w:lineRule="auto"/>
              <w:rPr>
                <w:rFonts w:ascii="Montserrat" w:hAnsi="Montserrat" w:cs="Times New Roman"/>
                <w:sz w:val="20"/>
                <w:szCs w:val="20"/>
                <w:lang w:val="uk-UA"/>
              </w:rPr>
            </w:pPr>
            <w:r w:rsidRPr="00B95D5C">
              <w:rPr>
                <w:rFonts w:ascii="Montserrat" w:hAnsi="Montserrat" w:cs="Times New Roman"/>
                <w:sz w:val="20"/>
                <w:szCs w:val="20"/>
                <w:lang w:val="uk-UA"/>
              </w:rPr>
              <w:t>80 GB</w:t>
            </w:r>
          </w:p>
        </w:tc>
      </w:tr>
      <w:tr w:rsidR="002B1FEE" w:rsidRPr="00B95D5C" w:rsidTr="00EE504C">
        <w:tc>
          <w:tcPr>
            <w:tcW w:w="8779" w:type="dxa"/>
            <w:gridSpan w:val="2"/>
            <w:shd w:val="clear" w:color="auto" w:fill="D9D9D9" w:themeFill="background1" w:themeFillShade="D9"/>
          </w:tcPr>
          <w:p w:rsidR="002B1FEE" w:rsidRPr="00B95D5C" w:rsidRDefault="002B1FEE" w:rsidP="002B1FEE">
            <w:pPr>
              <w:pStyle w:val="901"/>
              <w:jc w:val="center"/>
              <w:rPr>
                <w:rFonts w:eastAsia="PMingLiU"/>
                <w:bCs w:val="0"/>
                <w:lang w:val="uk-UA"/>
              </w:rPr>
            </w:pPr>
            <w:r w:rsidRPr="00B95D5C">
              <w:rPr>
                <w:rFonts w:eastAsia="PMingLiU"/>
                <w:bCs w:val="0"/>
                <w:lang w:val="uk-UA"/>
              </w:rPr>
              <w:t>Вимоги до програмного забезпечення</w:t>
            </w:r>
          </w:p>
        </w:tc>
      </w:tr>
      <w:tr w:rsidR="002B1FEE" w:rsidRPr="00B95D5C" w:rsidTr="002B1FEE">
        <w:tc>
          <w:tcPr>
            <w:tcW w:w="4526" w:type="dxa"/>
            <w:shd w:val="clear" w:color="auto" w:fill="auto"/>
          </w:tcPr>
          <w:p w:rsidR="002B1FEE" w:rsidRPr="00B95D5C" w:rsidRDefault="002B1FEE" w:rsidP="002B1FEE">
            <w:pPr>
              <w:pStyle w:val="901"/>
              <w:rPr>
                <w:rFonts w:eastAsia="PMingLiU"/>
                <w:lang w:val="uk-UA"/>
              </w:rPr>
            </w:pPr>
            <w:r w:rsidRPr="00B95D5C">
              <w:rPr>
                <w:rFonts w:eastAsia="PMingLiU"/>
                <w:lang w:val="uk-UA"/>
              </w:rPr>
              <w:t>Операційна система</w:t>
            </w:r>
            <w:r w:rsidRPr="00B95D5C">
              <w:rPr>
                <w:rFonts w:eastAsia="PMingLiU"/>
                <w:lang w:val="uk-UA"/>
              </w:rPr>
              <w:tab/>
            </w:r>
          </w:p>
        </w:tc>
        <w:tc>
          <w:tcPr>
            <w:tcW w:w="4253" w:type="dxa"/>
            <w:shd w:val="clear" w:color="auto" w:fill="auto"/>
          </w:tcPr>
          <w:p w:rsidR="002B1FEE" w:rsidRPr="00B95D5C" w:rsidRDefault="002B1FEE" w:rsidP="002B1FEE">
            <w:pPr>
              <w:pStyle w:val="900"/>
              <w:rPr>
                <w:rFonts w:eastAsia="PMingLiU"/>
                <w:b/>
                <w:bCs/>
                <w:lang w:val="uk-UA"/>
              </w:rPr>
            </w:pPr>
            <w:r w:rsidRPr="00B95D5C">
              <w:rPr>
                <w:rFonts w:eastAsia="PMingLiU"/>
                <w:b/>
                <w:lang w:val="uk-UA"/>
              </w:rPr>
              <w:t>Інше ПЗ</w:t>
            </w:r>
          </w:p>
        </w:tc>
      </w:tr>
      <w:tr w:rsidR="002B1FEE" w:rsidRPr="00F60DC6" w:rsidTr="002B1FEE">
        <w:tc>
          <w:tcPr>
            <w:tcW w:w="4526" w:type="dxa"/>
            <w:shd w:val="clear" w:color="auto" w:fill="auto"/>
          </w:tcPr>
          <w:p w:rsidR="002B1FEE" w:rsidRPr="00B95D5C" w:rsidRDefault="002B1FEE" w:rsidP="002B1FEE">
            <w:pPr>
              <w:pStyle w:val="afff"/>
              <w:rPr>
                <w:rFonts w:ascii="Montserrat" w:hAnsi="Montserrat"/>
                <w:sz w:val="20"/>
                <w:szCs w:val="20"/>
                <w:lang w:val="uk-UA"/>
              </w:rPr>
            </w:pPr>
            <w:proofErr w:type="spellStart"/>
            <w:r w:rsidRPr="00B95D5C">
              <w:rPr>
                <w:rFonts w:ascii="Montserrat" w:hAnsi="Montserrat"/>
                <w:sz w:val="20"/>
                <w:szCs w:val="20"/>
                <w:lang w:val="uk-UA"/>
              </w:rPr>
              <w:t>Win</w:t>
            </w:r>
            <w:proofErr w:type="spellEnd"/>
            <w:r w:rsidRPr="00B95D5C">
              <w:rPr>
                <w:rFonts w:ascii="Montserrat" w:hAnsi="Montserrat"/>
                <w:sz w:val="20"/>
                <w:szCs w:val="20"/>
                <w:lang w:val="uk-UA"/>
              </w:rPr>
              <w:t xml:space="preserve"> 10+</w:t>
            </w:r>
          </w:p>
          <w:p w:rsidR="002B1FEE" w:rsidRPr="00B95D5C" w:rsidRDefault="002B1FEE" w:rsidP="002B1FEE">
            <w:pPr>
              <w:pStyle w:val="afff"/>
              <w:rPr>
                <w:rFonts w:ascii="Montserrat" w:hAnsi="Montserrat"/>
                <w:sz w:val="20"/>
                <w:szCs w:val="20"/>
                <w:lang w:val="uk-UA"/>
              </w:rPr>
            </w:pPr>
            <w:proofErr w:type="spellStart"/>
            <w:r w:rsidRPr="00B95D5C">
              <w:rPr>
                <w:rFonts w:ascii="Montserrat" w:hAnsi="Montserrat"/>
                <w:sz w:val="20"/>
                <w:szCs w:val="20"/>
                <w:lang w:val="uk-UA"/>
              </w:rPr>
              <w:t>macOS</w:t>
            </w:r>
            <w:proofErr w:type="spellEnd"/>
            <w:r w:rsidRPr="00B95D5C">
              <w:rPr>
                <w:rFonts w:ascii="Montserrat" w:hAnsi="Montserrat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95D5C">
              <w:rPr>
                <w:rFonts w:ascii="Montserrat" w:hAnsi="Montserrat"/>
                <w:sz w:val="20"/>
                <w:szCs w:val="20"/>
                <w:lang w:val="uk-UA"/>
              </w:rPr>
              <w:t>Big</w:t>
            </w:r>
            <w:proofErr w:type="spellEnd"/>
            <w:r w:rsidRPr="00B95D5C">
              <w:rPr>
                <w:rFonts w:ascii="Montserrat" w:hAnsi="Montserrat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95D5C">
              <w:rPr>
                <w:rFonts w:ascii="Montserrat" w:hAnsi="Montserrat"/>
                <w:sz w:val="20"/>
                <w:szCs w:val="20"/>
                <w:lang w:val="uk-UA"/>
              </w:rPr>
              <w:t>Sur</w:t>
            </w:r>
            <w:proofErr w:type="spellEnd"/>
            <w:r w:rsidRPr="00B95D5C">
              <w:rPr>
                <w:rFonts w:ascii="Montserrat" w:hAnsi="Montserrat"/>
                <w:sz w:val="20"/>
                <w:szCs w:val="20"/>
                <w:lang w:val="uk-UA"/>
              </w:rPr>
              <w:t>(11) +</w:t>
            </w:r>
          </w:p>
          <w:p w:rsidR="002B1FEE" w:rsidRPr="00B95D5C" w:rsidRDefault="002B1FEE" w:rsidP="002B1FEE">
            <w:pPr>
              <w:pStyle w:val="afff"/>
              <w:rPr>
                <w:rFonts w:ascii="Montserrat" w:hAnsi="Montserrat"/>
                <w:sz w:val="20"/>
                <w:szCs w:val="20"/>
                <w:lang w:val="uk-UA"/>
              </w:rPr>
            </w:pPr>
          </w:p>
        </w:tc>
        <w:tc>
          <w:tcPr>
            <w:tcW w:w="4253" w:type="dxa"/>
            <w:shd w:val="clear" w:color="auto" w:fill="auto"/>
          </w:tcPr>
          <w:p w:rsidR="005E7A8E" w:rsidRPr="00B95D5C" w:rsidRDefault="005E7A8E" w:rsidP="002B1FEE">
            <w:pPr>
              <w:pStyle w:val="TableText"/>
              <w:rPr>
                <w:rFonts w:ascii="Montserrat" w:hAnsi="Montserrat"/>
                <w:lang w:val="uk-UA"/>
              </w:rPr>
            </w:pPr>
            <w:r w:rsidRPr="00B95D5C">
              <w:rPr>
                <w:rFonts w:ascii="Montserrat" w:hAnsi="Montserrat"/>
                <w:lang w:val="uk-UA"/>
              </w:rPr>
              <w:t>Випущений офіціальним розробником останній або передостанній стабільний реліз таких браузерів:</w:t>
            </w:r>
          </w:p>
          <w:p w:rsidR="005E7A8E" w:rsidRPr="00B95D5C" w:rsidRDefault="005E7A8E" w:rsidP="00E17B1D">
            <w:pPr>
              <w:numPr>
                <w:ilvl w:val="0"/>
                <w:numId w:val="5"/>
              </w:numPr>
              <w:spacing w:line="300" w:lineRule="auto"/>
              <w:rPr>
                <w:sz w:val="20"/>
                <w:lang w:val="uk-UA"/>
              </w:rPr>
            </w:pPr>
            <w:proofErr w:type="spellStart"/>
            <w:r w:rsidRPr="00B95D5C">
              <w:rPr>
                <w:sz w:val="20"/>
                <w:lang w:val="uk-UA"/>
              </w:rPr>
              <w:t>Google</w:t>
            </w:r>
            <w:proofErr w:type="spellEnd"/>
            <w:r w:rsidRPr="00B95D5C">
              <w:rPr>
                <w:sz w:val="20"/>
                <w:lang w:val="uk-UA"/>
              </w:rPr>
              <w:t xml:space="preserve"> </w:t>
            </w:r>
            <w:proofErr w:type="spellStart"/>
            <w:r w:rsidR="002B1FEE" w:rsidRPr="00B95D5C">
              <w:rPr>
                <w:sz w:val="20"/>
                <w:lang w:val="uk-UA"/>
              </w:rPr>
              <w:t>Chrome</w:t>
            </w:r>
            <w:proofErr w:type="spellEnd"/>
            <w:r w:rsidRPr="00B95D5C">
              <w:rPr>
                <w:sz w:val="20"/>
                <w:lang w:val="uk-UA"/>
              </w:rPr>
              <w:t xml:space="preserve"> – рекомендований браузер;</w:t>
            </w:r>
          </w:p>
          <w:p w:rsidR="005E7A8E" w:rsidRPr="00B95D5C" w:rsidRDefault="005E7A8E" w:rsidP="00E17B1D">
            <w:pPr>
              <w:numPr>
                <w:ilvl w:val="0"/>
                <w:numId w:val="5"/>
              </w:numPr>
              <w:spacing w:line="300" w:lineRule="auto"/>
              <w:rPr>
                <w:sz w:val="20"/>
                <w:lang w:val="uk-UA"/>
              </w:rPr>
            </w:pPr>
            <w:proofErr w:type="spellStart"/>
            <w:r w:rsidRPr="00B95D5C">
              <w:rPr>
                <w:sz w:val="20"/>
                <w:lang w:val="uk-UA"/>
              </w:rPr>
              <w:t>Mozilla</w:t>
            </w:r>
            <w:proofErr w:type="spellEnd"/>
            <w:r w:rsidRPr="00B95D5C">
              <w:rPr>
                <w:sz w:val="20"/>
                <w:lang w:val="uk-UA"/>
              </w:rPr>
              <w:t xml:space="preserve"> </w:t>
            </w:r>
            <w:proofErr w:type="spellStart"/>
            <w:r w:rsidRPr="00B95D5C">
              <w:rPr>
                <w:sz w:val="20"/>
                <w:lang w:val="uk-UA"/>
              </w:rPr>
              <w:t>Firefox</w:t>
            </w:r>
            <w:proofErr w:type="spellEnd"/>
            <w:r w:rsidRPr="00B95D5C">
              <w:rPr>
                <w:sz w:val="20"/>
                <w:lang w:val="uk-UA"/>
              </w:rPr>
              <w:t>;</w:t>
            </w:r>
          </w:p>
          <w:p w:rsidR="005E7A8E" w:rsidRPr="00B95D5C" w:rsidRDefault="005E7A8E" w:rsidP="00E17B1D">
            <w:pPr>
              <w:numPr>
                <w:ilvl w:val="0"/>
                <w:numId w:val="5"/>
              </w:numPr>
              <w:spacing w:line="300" w:lineRule="auto"/>
              <w:rPr>
                <w:sz w:val="20"/>
                <w:lang w:val="uk-UA"/>
              </w:rPr>
            </w:pPr>
            <w:r w:rsidRPr="00B95D5C">
              <w:rPr>
                <w:sz w:val="20"/>
                <w:lang w:val="uk-UA"/>
              </w:rPr>
              <w:t xml:space="preserve">MS </w:t>
            </w:r>
            <w:proofErr w:type="spellStart"/>
            <w:r w:rsidRPr="00B95D5C">
              <w:rPr>
                <w:sz w:val="20"/>
                <w:lang w:val="uk-UA"/>
              </w:rPr>
              <w:t>Edge</w:t>
            </w:r>
            <w:proofErr w:type="spellEnd"/>
            <w:r w:rsidRPr="00B95D5C">
              <w:rPr>
                <w:sz w:val="20"/>
                <w:lang w:val="uk-UA"/>
              </w:rPr>
              <w:t xml:space="preserve"> (</w:t>
            </w:r>
            <w:proofErr w:type="spellStart"/>
            <w:r w:rsidRPr="00B95D5C">
              <w:rPr>
                <w:sz w:val="20"/>
                <w:lang w:val="uk-UA"/>
              </w:rPr>
              <w:t>chromium</w:t>
            </w:r>
            <w:proofErr w:type="spellEnd"/>
            <w:r w:rsidRPr="00B95D5C">
              <w:rPr>
                <w:sz w:val="20"/>
                <w:lang w:val="uk-UA"/>
              </w:rPr>
              <w:t>);</w:t>
            </w:r>
          </w:p>
          <w:p w:rsidR="005E7A8E" w:rsidRPr="00B95D5C" w:rsidRDefault="005E7A8E" w:rsidP="00E17B1D">
            <w:pPr>
              <w:numPr>
                <w:ilvl w:val="0"/>
                <w:numId w:val="5"/>
              </w:numPr>
              <w:spacing w:line="300" w:lineRule="auto"/>
              <w:rPr>
                <w:sz w:val="20"/>
                <w:lang w:val="uk-UA"/>
              </w:rPr>
            </w:pPr>
            <w:proofErr w:type="spellStart"/>
            <w:r w:rsidRPr="00B95D5C">
              <w:rPr>
                <w:sz w:val="20"/>
                <w:lang w:val="uk-UA"/>
              </w:rPr>
              <w:t>Safari</w:t>
            </w:r>
            <w:proofErr w:type="spellEnd"/>
            <w:r w:rsidRPr="00B95D5C">
              <w:rPr>
                <w:sz w:val="20"/>
                <w:lang w:val="uk-UA"/>
              </w:rPr>
              <w:t>.</w:t>
            </w:r>
          </w:p>
          <w:p w:rsidR="002B1FEE" w:rsidRPr="00B95D5C" w:rsidRDefault="002B1FEE" w:rsidP="002B1FEE">
            <w:pPr>
              <w:pStyle w:val="TableText"/>
              <w:rPr>
                <w:rFonts w:ascii="Montserrat" w:hAnsi="Montserrat"/>
                <w:lang w:val="uk-UA"/>
              </w:rPr>
            </w:pPr>
            <w:proofErr w:type="spellStart"/>
            <w:r w:rsidRPr="00B95D5C">
              <w:rPr>
                <w:rFonts w:ascii="Montserrat" w:hAnsi="Montserrat"/>
                <w:lang w:val="uk-UA"/>
              </w:rPr>
              <w:t>Java</w:t>
            </w:r>
            <w:proofErr w:type="spellEnd"/>
            <w:r w:rsidRPr="00B95D5C">
              <w:rPr>
                <w:rFonts w:ascii="Montserrat" w:hAnsi="Montserrat"/>
                <w:lang w:val="uk-UA"/>
              </w:rPr>
              <w:t xml:space="preserve"> останньої версії для роботи з ЕЦП, </w:t>
            </w:r>
            <w:proofErr w:type="spellStart"/>
            <w:r w:rsidRPr="00B95D5C">
              <w:rPr>
                <w:rFonts w:ascii="Montserrat" w:hAnsi="Montserrat"/>
                <w:lang w:val="uk-UA"/>
              </w:rPr>
              <w:t>OpenWebStart</w:t>
            </w:r>
            <w:proofErr w:type="spellEnd"/>
            <w:r w:rsidRPr="00B95D5C">
              <w:rPr>
                <w:rFonts w:ascii="Montserrat" w:hAnsi="Montserrat"/>
                <w:lang w:val="uk-UA"/>
              </w:rPr>
              <w:t xml:space="preserve"> </w:t>
            </w:r>
            <w:proofErr w:type="spellStart"/>
            <w:r w:rsidRPr="00B95D5C">
              <w:rPr>
                <w:rFonts w:ascii="Montserrat" w:hAnsi="Montserrat"/>
                <w:lang w:val="uk-UA"/>
              </w:rPr>
              <w:t>java</w:t>
            </w:r>
            <w:proofErr w:type="spellEnd"/>
            <w:r w:rsidRPr="00B95D5C">
              <w:rPr>
                <w:rFonts w:ascii="Montserrat" w:hAnsi="Montserrat"/>
                <w:lang w:val="uk-UA"/>
              </w:rPr>
              <w:t xml:space="preserve"> 11 для клієнтських місць під </w:t>
            </w:r>
            <w:proofErr w:type="spellStart"/>
            <w:r w:rsidRPr="00B95D5C">
              <w:rPr>
                <w:rFonts w:ascii="Montserrat" w:hAnsi="Montserrat"/>
                <w:lang w:val="uk-UA"/>
              </w:rPr>
              <w:t>Mac</w:t>
            </w:r>
            <w:proofErr w:type="spellEnd"/>
            <w:r w:rsidRPr="00B95D5C">
              <w:rPr>
                <w:rFonts w:ascii="Montserrat" w:hAnsi="Montserrat"/>
                <w:lang w:val="uk-UA"/>
              </w:rPr>
              <w:t xml:space="preserve"> OS</w:t>
            </w:r>
          </w:p>
        </w:tc>
      </w:tr>
    </w:tbl>
    <w:p w:rsidR="002B1FEE" w:rsidRPr="00B95D5C" w:rsidRDefault="002B1FEE" w:rsidP="002B1FEE">
      <w:pPr>
        <w:pStyle w:val="20"/>
        <w:tabs>
          <w:tab w:val="clear" w:pos="576"/>
          <w:tab w:val="num" w:pos="759"/>
          <w:tab w:val="left" w:pos="2170"/>
        </w:tabs>
        <w:spacing w:line="300" w:lineRule="auto"/>
        <w:ind w:left="0" w:firstLine="0"/>
        <w:rPr>
          <w:lang w:val="uk-UA"/>
        </w:rPr>
      </w:pPr>
      <w:bookmarkStart w:id="11" w:name="_Toc87375456"/>
      <w:bookmarkStart w:id="12" w:name="_Toc154573252"/>
      <w:bookmarkStart w:id="13" w:name="_Toc181797437"/>
      <w:r w:rsidRPr="00B95D5C">
        <w:rPr>
          <w:lang w:val="uk-UA"/>
        </w:rPr>
        <w:t>Рекомендовані платформи</w:t>
      </w:r>
      <w:bookmarkEnd w:id="11"/>
      <w:bookmarkEnd w:id="12"/>
      <w:bookmarkEnd w:id="13"/>
    </w:p>
    <w:p w:rsidR="002B1FEE" w:rsidRPr="00B95D5C" w:rsidRDefault="002B1FEE" w:rsidP="002B1FEE">
      <w:pPr>
        <w:rPr>
          <w:lang w:val="uk-UA"/>
        </w:rPr>
      </w:pPr>
      <w:r w:rsidRPr="00B95D5C">
        <w:rPr>
          <w:lang w:val="uk-UA"/>
        </w:rPr>
        <w:t xml:space="preserve">Цільовою платформою для роботи з </w:t>
      </w:r>
      <w:proofErr w:type="spellStart"/>
      <w:r w:rsidRPr="00B95D5C">
        <w:rPr>
          <w:lang w:val="uk-UA"/>
        </w:rPr>
        <w:t>Web</w:t>
      </w:r>
      <w:proofErr w:type="spellEnd"/>
      <w:r w:rsidRPr="00B95D5C">
        <w:rPr>
          <w:lang w:val="uk-UA"/>
        </w:rPr>
        <w:t>-версією системи є персональний комп'ютер або ноутбук із стандартною архітектурою процесора (x86) та шириною екрану не менше 1000 пікселів (при співвідношенні сторін 4:3).</w:t>
      </w:r>
    </w:p>
    <w:p w:rsidR="002B1FEE" w:rsidRPr="00B95D5C" w:rsidRDefault="002B1FEE" w:rsidP="00BE0B6A">
      <w:pPr>
        <w:rPr>
          <w:lang w:val="uk-UA"/>
        </w:rPr>
      </w:pPr>
      <w:r w:rsidRPr="00B95D5C">
        <w:rPr>
          <w:lang w:val="uk-UA"/>
        </w:rPr>
        <w:t xml:space="preserve">Тому ми не рекомендуємо запускати додатки на інших платформах, які відрізняються від стандартної (наприклад, на мобільних телефонах або планшетах), щоб уникнути некоректного відображення елементів інтерфейсу або виникнення збоїв, пов'язаних з обмеженнями самої платформи, які можуть зашкодити нормальній роботі додатку. </w:t>
      </w:r>
    </w:p>
    <w:p w:rsidR="002B1FEE" w:rsidRPr="00B95D5C" w:rsidRDefault="002B1FEE" w:rsidP="002B1FEE">
      <w:pPr>
        <w:pStyle w:val="20"/>
        <w:tabs>
          <w:tab w:val="clear" w:pos="576"/>
          <w:tab w:val="num" w:pos="759"/>
          <w:tab w:val="left" w:pos="2170"/>
        </w:tabs>
        <w:spacing w:line="300" w:lineRule="auto"/>
        <w:ind w:left="0" w:firstLine="0"/>
        <w:rPr>
          <w:lang w:val="uk-UA"/>
        </w:rPr>
      </w:pPr>
      <w:bookmarkStart w:id="14" w:name="_Toc87375457"/>
      <w:bookmarkStart w:id="15" w:name="_Ref154408681"/>
      <w:bookmarkStart w:id="16" w:name="_Toc154573253"/>
      <w:bookmarkStart w:id="17" w:name="_Toc181797438"/>
      <w:bookmarkEnd w:id="9"/>
      <w:bookmarkEnd w:id="10"/>
      <w:r w:rsidRPr="00B95D5C">
        <w:rPr>
          <w:lang w:val="uk-UA"/>
        </w:rPr>
        <w:t>Рекомендовані налаштування браузера</w:t>
      </w:r>
      <w:bookmarkEnd w:id="14"/>
      <w:bookmarkEnd w:id="15"/>
      <w:bookmarkEnd w:id="16"/>
      <w:bookmarkEnd w:id="17"/>
    </w:p>
    <w:p w:rsidR="002B1FEE" w:rsidRPr="00B95D5C" w:rsidRDefault="002B1FEE" w:rsidP="002B1FEE">
      <w:pPr>
        <w:spacing w:line="300" w:lineRule="auto"/>
        <w:rPr>
          <w:lang w:val="uk-UA"/>
        </w:rPr>
      </w:pPr>
      <w:r w:rsidRPr="00B95D5C">
        <w:rPr>
          <w:lang w:val="uk-UA"/>
        </w:rPr>
        <w:t xml:space="preserve">Для роботи з </w:t>
      </w:r>
      <w:proofErr w:type="spellStart"/>
      <w:r w:rsidRPr="00B95D5C">
        <w:rPr>
          <w:lang w:val="uk-UA"/>
        </w:rPr>
        <w:t>Web</w:t>
      </w:r>
      <w:proofErr w:type="spellEnd"/>
      <w:r w:rsidRPr="00B95D5C">
        <w:rPr>
          <w:lang w:val="uk-UA"/>
        </w:rPr>
        <w:t xml:space="preserve">-версією системи </w:t>
      </w:r>
      <w:proofErr w:type="spellStart"/>
      <w:r w:rsidRPr="00B95D5C">
        <w:rPr>
          <w:rStyle w:val="hps"/>
          <w:lang w:val="uk-UA"/>
        </w:rPr>
        <w:t>iFOBS</w:t>
      </w:r>
      <w:proofErr w:type="spellEnd"/>
      <w:r w:rsidRPr="00B95D5C">
        <w:rPr>
          <w:lang w:val="uk-UA"/>
        </w:rPr>
        <w:t xml:space="preserve"> ми рекомендуємо використовувати один з наступних інтернет-браузерів:</w:t>
      </w:r>
    </w:p>
    <w:p w:rsidR="006C6816" w:rsidRPr="00B95D5C" w:rsidRDefault="006C6816" w:rsidP="00E17B1D">
      <w:pPr>
        <w:numPr>
          <w:ilvl w:val="0"/>
          <w:numId w:val="5"/>
        </w:numPr>
        <w:spacing w:line="300" w:lineRule="auto"/>
        <w:rPr>
          <w:lang w:val="uk-UA"/>
        </w:rPr>
      </w:pPr>
      <w:proofErr w:type="spellStart"/>
      <w:r w:rsidRPr="00B95D5C">
        <w:rPr>
          <w:lang w:val="uk-UA"/>
        </w:rPr>
        <w:t>Google</w:t>
      </w:r>
      <w:proofErr w:type="spellEnd"/>
      <w:r w:rsidRPr="00B95D5C">
        <w:rPr>
          <w:lang w:val="uk-UA"/>
        </w:rPr>
        <w:t xml:space="preserve"> </w:t>
      </w:r>
      <w:proofErr w:type="spellStart"/>
      <w:r w:rsidRPr="00B95D5C">
        <w:rPr>
          <w:lang w:val="uk-UA"/>
        </w:rPr>
        <w:t>Chrome</w:t>
      </w:r>
      <w:proofErr w:type="spellEnd"/>
      <w:r w:rsidRPr="00B95D5C">
        <w:rPr>
          <w:lang w:val="uk-UA"/>
        </w:rPr>
        <w:t xml:space="preserve"> – рекомендований браузер;</w:t>
      </w:r>
    </w:p>
    <w:p w:rsidR="006C6816" w:rsidRPr="00B95D5C" w:rsidRDefault="006C6816" w:rsidP="00E17B1D">
      <w:pPr>
        <w:numPr>
          <w:ilvl w:val="0"/>
          <w:numId w:val="5"/>
        </w:numPr>
        <w:spacing w:line="300" w:lineRule="auto"/>
        <w:rPr>
          <w:lang w:val="uk-UA"/>
        </w:rPr>
      </w:pPr>
      <w:proofErr w:type="spellStart"/>
      <w:r w:rsidRPr="00B95D5C">
        <w:rPr>
          <w:lang w:val="uk-UA"/>
        </w:rPr>
        <w:t>Mozilla</w:t>
      </w:r>
      <w:proofErr w:type="spellEnd"/>
      <w:r w:rsidRPr="00B95D5C">
        <w:rPr>
          <w:lang w:val="uk-UA"/>
        </w:rPr>
        <w:t xml:space="preserve"> </w:t>
      </w:r>
      <w:proofErr w:type="spellStart"/>
      <w:r w:rsidRPr="00B95D5C">
        <w:rPr>
          <w:lang w:val="uk-UA"/>
        </w:rPr>
        <w:t>Firefox</w:t>
      </w:r>
      <w:proofErr w:type="spellEnd"/>
      <w:r w:rsidRPr="00B95D5C">
        <w:rPr>
          <w:lang w:val="uk-UA"/>
        </w:rPr>
        <w:t>;</w:t>
      </w:r>
    </w:p>
    <w:p w:rsidR="006C6816" w:rsidRPr="00B95D5C" w:rsidRDefault="006C6816" w:rsidP="00E17B1D">
      <w:pPr>
        <w:numPr>
          <w:ilvl w:val="0"/>
          <w:numId w:val="5"/>
        </w:numPr>
        <w:spacing w:line="300" w:lineRule="auto"/>
        <w:rPr>
          <w:lang w:val="uk-UA"/>
        </w:rPr>
      </w:pPr>
      <w:r w:rsidRPr="00B95D5C">
        <w:rPr>
          <w:lang w:val="uk-UA"/>
        </w:rPr>
        <w:t xml:space="preserve">MS </w:t>
      </w:r>
      <w:proofErr w:type="spellStart"/>
      <w:r w:rsidRPr="00B95D5C">
        <w:rPr>
          <w:lang w:val="uk-UA"/>
        </w:rPr>
        <w:t>Edge</w:t>
      </w:r>
      <w:proofErr w:type="spellEnd"/>
      <w:r w:rsidRPr="00B95D5C">
        <w:rPr>
          <w:lang w:val="uk-UA"/>
        </w:rPr>
        <w:t xml:space="preserve"> (</w:t>
      </w:r>
      <w:proofErr w:type="spellStart"/>
      <w:r w:rsidRPr="00B95D5C">
        <w:rPr>
          <w:lang w:val="uk-UA"/>
        </w:rPr>
        <w:t>chromium</w:t>
      </w:r>
      <w:proofErr w:type="spellEnd"/>
      <w:r w:rsidRPr="00B95D5C">
        <w:rPr>
          <w:lang w:val="uk-UA"/>
        </w:rPr>
        <w:t>);</w:t>
      </w:r>
    </w:p>
    <w:p w:rsidR="006C6816" w:rsidRPr="00B95D5C" w:rsidRDefault="006C6816" w:rsidP="00E17B1D">
      <w:pPr>
        <w:numPr>
          <w:ilvl w:val="0"/>
          <w:numId w:val="5"/>
        </w:numPr>
        <w:spacing w:line="300" w:lineRule="auto"/>
        <w:rPr>
          <w:lang w:val="uk-UA"/>
        </w:rPr>
      </w:pPr>
      <w:proofErr w:type="spellStart"/>
      <w:r w:rsidRPr="00B95D5C">
        <w:rPr>
          <w:lang w:val="uk-UA"/>
        </w:rPr>
        <w:t>Safari</w:t>
      </w:r>
      <w:proofErr w:type="spellEnd"/>
      <w:r w:rsidRPr="00B95D5C">
        <w:rPr>
          <w:lang w:val="uk-UA"/>
        </w:rPr>
        <w:t>.</w:t>
      </w:r>
    </w:p>
    <w:p w:rsidR="002B1FEE" w:rsidRPr="00B95D5C" w:rsidRDefault="002B1FEE" w:rsidP="00BE0B6A">
      <w:pPr>
        <w:spacing w:line="300" w:lineRule="auto"/>
        <w:rPr>
          <w:lang w:val="uk-UA"/>
        </w:rPr>
      </w:pPr>
      <w:r w:rsidRPr="00B95D5C">
        <w:rPr>
          <w:lang w:val="uk-UA"/>
        </w:rPr>
        <w:t xml:space="preserve">Перш ніж підключитися до системи необхідно встановити ряд налаштувань браузера, яким ви користуєтесь. </w:t>
      </w:r>
      <w:r w:rsidRPr="00B95D5C">
        <w:rPr>
          <w:rStyle w:val="hps"/>
          <w:lang w:val="uk-UA"/>
        </w:rPr>
        <w:t>Розташування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і назва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налаштувань користувача залежать від типу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браузера.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Більш докладний опис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рекомендованих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налаштувань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ви можете знайти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у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файлах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довідки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і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посібниках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до вашого браузера</w:t>
      </w:r>
      <w:r w:rsidRPr="00B95D5C">
        <w:rPr>
          <w:lang w:val="uk-UA"/>
        </w:rPr>
        <w:t>.</w:t>
      </w:r>
    </w:p>
    <w:p w:rsidR="002B1FEE" w:rsidRPr="00B95D5C" w:rsidRDefault="002B1FEE" w:rsidP="002B1FEE">
      <w:pPr>
        <w:pStyle w:val="3"/>
        <w:spacing w:line="300" w:lineRule="auto"/>
        <w:rPr>
          <w:lang w:val="uk-UA"/>
        </w:rPr>
      </w:pPr>
      <w:bookmarkStart w:id="18" w:name="_Toc448500120"/>
      <w:bookmarkStart w:id="19" w:name="_Toc87375458"/>
      <w:bookmarkStart w:id="20" w:name="_Toc154573254"/>
      <w:bookmarkStart w:id="21" w:name="_Toc181797439"/>
      <w:proofErr w:type="spellStart"/>
      <w:r w:rsidRPr="00B95D5C">
        <w:rPr>
          <w:lang w:val="uk-UA"/>
        </w:rPr>
        <w:t>Кешування</w:t>
      </w:r>
      <w:bookmarkEnd w:id="18"/>
      <w:bookmarkEnd w:id="19"/>
      <w:bookmarkEnd w:id="20"/>
      <w:bookmarkEnd w:id="21"/>
      <w:proofErr w:type="spellEnd"/>
    </w:p>
    <w:p w:rsidR="002B1FEE" w:rsidRPr="00B95D5C" w:rsidRDefault="002B1FEE" w:rsidP="002B1FEE">
      <w:pPr>
        <w:spacing w:line="300" w:lineRule="auto"/>
        <w:rPr>
          <w:lang w:val="uk-UA"/>
        </w:rPr>
      </w:pPr>
      <w:r w:rsidRPr="00B95D5C">
        <w:rPr>
          <w:lang w:val="uk-UA"/>
        </w:rPr>
        <w:t xml:space="preserve">Браузер зберігає в тимчасових каталогах (тобто </w:t>
      </w:r>
      <w:proofErr w:type="spellStart"/>
      <w:r w:rsidRPr="00B95D5C">
        <w:rPr>
          <w:lang w:val="uk-UA"/>
        </w:rPr>
        <w:t>кешує</w:t>
      </w:r>
      <w:proofErr w:type="spellEnd"/>
      <w:r w:rsidRPr="00B95D5C">
        <w:rPr>
          <w:lang w:val="uk-UA"/>
        </w:rPr>
        <w:t xml:space="preserve">) копії веб-сторінок, зображення і </w:t>
      </w:r>
      <w:proofErr w:type="spellStart"/>
      <w:r w:rsidRPr="00B95D5C">
        <w:rPr>
          <w:lang w:val="uk-UA"/>
        </w:rPr>
        <w:t>медіафайли</w:t>
      </w:r>
      <w:proofErr w:type="spellEnd"/>
      <w:r w:rsidRPr="00B95D5C">
        <w:rPr>
          <w:lang w:val="uk-UA"/>
        </w:rPr>
        <w:t xml:space="preserve"> для прискорення подальших спроб їх перегляду. Щоб отримувати оновлені версії сторінок при роботі з системою, необхідно відключити </w:t>
      </w:r>
      <w:proofErr w:type="spellStart"/>
      <w:r w:rsidRPr="00B95D5C">
        <w:rPr>
          <w:lang w:val="uk-UA"/>
        </w:rPr>
        <w:t>кешування</w:t>
      </w:r>
      <w:proofErr w:type="spellEnd"/>
      <w:r w:rsidRPr="00B95D5C">
        <w:rPr>
          <w:lang w:val="uk-UA"/>
        </w:rPr>
        <w:t xml:space="preserve"> в налаштуваннях вашого браузера. Послідовність виконання цієї операції залежить від </w:t>
      </w:r>
      <w:r w:rsidRPr="00B95D5C">
        <w:rPr>
          <w:rStyle w:val="hps"/>
          <w:lang w:val="uk-UA"/>
        </w:rPr>
        <w:t>браузера, яким ви користуєтеся.</w:t>
      </w:r>
    </w:p>
    <w:p w:rsidR="002B1FEE" w:rsidRPr="00B95D5C" w:rsidRDefault="002B1FEE" w:rsidP="002B1FEE">
      <w:pPr>
        <w:pStyle w:val="3"/>
        <w:spacing w:line="300" w:lineRule="auto"/>
        <w:rPr>
          <w:lang w:val="uk-UA"/>
        </w:rPr>
      </w:pPr>
      <w:bookmarkStart w:id="22" w:name="_Toc346032245"/>
      <w:bookmarkStart w:id="23" w:name="_Toc448500121"/>
      <w:bookmarkStart w:id="24" w:name="_Toc87375459"/>
      <w:bookmarkStart w:id="25" w:name="_Toc154573255"/>
      <w:bookmarkStart w:id="26" w:name="_Toc181797440"/>
      <w:r w:rsidRPr="00B95D5C">
        <w:rPr>
          <w:lang w:val="uk-UA"/>
        </w:rPr>
        <w:t>Безпека</w:t>
      </w:r>
      <w:bookmarkEnd w:id="22"/>
      <w:bookmarkEnd w:id="23"/>
      <w:bookmarkEnd w:id="24"/>
      <w:bookmarkEnd w:id="25"/>
      <w:bookmarkEnd w:id="26"/>
    </w:p>
    <w:p w:rsidR="002B1FEE" w:rsidRPr="00B95D5C" w:rsidRDefault="002B1FEE" w:rsidP="002B1FEE">
      <w:pPr>
        <w:spacing w:line="300" w:lineRule="auto"/>
        <w:rPr>
          <w:lang w:val="uk-UA"/>
        </w:rPr>
      </w:pPr>
      <w:r w:rsidRPr="00B95D5C">
        <w:rPr>
          <w:lang w:val="uk-UA"/>
        </w:rPr>
        <w:t>В цілях безпеки Інтернет-браузер перевіряє вміст веб-сторінок на наявність небезпечних елементів. Для того, щоб при роботі з системою вам були доступні спливаючі підказки, банери та ін. вміст веб-сторінки, необхідно налаштувати параметри безпеки вашого браузера.</w:t>
      </w:r>
    </w:p>
    <w:p w:rsidR="002B1FEE" w:rsidRPr="00B95D5C" w:rsidRDefault="002B1FEE" w:rsidP="002B1FEE">
      <w:pPr>
        <w:spacing w:line="300" w:lineRule="auto"/>
        <w:rPr>
          <w:lang w:val="uk-UA"/>
        </w:rPr>
      </w:pPr>
      <w:r w:rsidRPr="00B95D5C">
        <w:rPr>
          <w:lang w:val="uk-UA"/>
        </w:rPr>
        <w:t>Для цього в налаштуваннях безпеки:</w:t>
      </w:r>
    </w:p>
    <w:p w:rsidR="002B1FEE" w:rsidRPr="00B95D5C" w:rsidRDefault="002B1FEE" w:rsidP="00E17B1D">
      <w:pPr>
        <w:numPr>
          <w:ilvl w:val="0"/>
          <w:numId w:val="5"/>
        </w:numPr>
        <w:spacing w:line="300" w:lineRule="auto"/>
        <w:rPr>
          <w:lang w:val="uk-UA"/>
        </w:rPr>
      </w:pPr>
      <w:r w:rsidRPr="00B95D5C">
        <w:rPr>
          <w:lang w:val="uk-UA"/>
        </w:rPr>
        <w:t>Додайте адресу веб-вузла, за допомогою якого ви підключаєтеся до системи, до зони надійних вузлів/дозволених сайтів;</w:t>
      </w:r>
    </w:p>
    <w:p w:rsidR="002B1FEE" w:rsidRPr="00B95D5C" w:rsidRDefault="002B1FEE" w:rsidP="00E17B1D">
      <w:pPr>
        <w:numPr>
          <w:ilvl w:val="0"/>
          <w:numId w:val="5"/>
        </w:numPr>
        <w:spacing w:line="300" w:lineRule="auto"/>
        <w:rPr>
          <w:lang w:val="uk-UA"/>
        </w:rPr>
      </w:pPr>
      <w:r w:rsidRPr="00B95D5C">
        <w:rPr>
          <w:lang w:val="uk-UA"/>
        </w:rPr>
        <w:t>В налаштуваннях рівня безпеки встановіть мінімальне значення рівня захисту для зони надійних вузлів/дозволених сайтів (необхідність цього налаштування визначається вимогами безпеки вашого браузера).</w:t>
      </w:r>
    </w:p>
    <w:p w:rsidR="002B1FEE" w:rsidRPr="00B95D5C" w:rsidRDefault="002B1FEE" w:rsidP="002B1FEE">
      <w:pPr>
        <w:pStyle w:val="3"/>
        <w:spacing w:line="300" w:lineRule="auto"/>
        <w:rPr>
          <w:lang w:val="uk-UA"/>
        </w:rPr>
      </w:pPr>
      <w:bookmarkStart w:id="27" w:name="_Toc346032246"/>
      <w:bookmarkStart w:id="28" w:name="_Toc448500122"/>
      <w:bookmarkStart w:id="29" w:name="_Toc87375460"/>
      <w:bookmarkStart w:id="30" w:name="_Toc154573256"/>
      <w:bookmarkStart w:id="31" w:name="_Toc181797441"/>
      <w:r w:rsidRPr="00B95D5C">
        <w:rPr>
          <w:lang w:val="uk-UA"/>
        </w:rPr>
        <w:t xml:space="preserve">Видалення файлів </w:t>
      </w:r>
      <w:proofErr w:type="spellStart"/>
      <w:r w:rsidRPr="00B95D5C">
        <w:rPr>
          <w:lang w:val="uk-UA"/>
        </w:rPr>
        <w:t>cookie</w:t>
      </w:r>
      <w:proofErr w:type="spellEnd"/>
      <w:r w:rsidRPr="00B95D5C">
        <w:rPr>
          <w:lang w:val="uk-UA"/>
        </w:rPr>
        <w:t xml:space="preserve"> (</w:t>
      </w:r>
      <w:proofErr w:type="spellStart"/>
      <w:r w:rsidRPr="00B95D5C">
        <w:rPr>
          <w:lang w:val="uk-UA"/>
        </w:rPr>
        <w:t>кукі</w:t>
      </w:r>
      <w:proofErr w:type="spellEnd"/>
      <w:r w:rsidRPr="00B95D5C">
        <w:rPr>
          <w:lang w:val="uk-UA"/>
        </w:rPr>
        <w:t>)</w:t>
      </w:r>
      <w:bookmarkEnd w:id="27"/>
      <w:bookmarkEnd w:id="28"/>
      <w:bookmarkEnd w:id="29"/>
      <w:bookmarkEnd w:id="30"/>
      <w:bookmarkEnd w:id="31"/>
    </w:p>
    <w:p w:rsidR="002B1FEE" w:rsidRPr="00B95D5C" w:rsidRDefault="002B1FEE" w:rsidP="002B1FEE">
      <w:pPr>
        <w:tabs>
          <w:tab w:val="right" w:pos="9976"/>
        </w:tabs>
        <w:spacing w:line="300" w:lineRule="auto"/>
        <w:rPr>
          <w:lang w:val="uk-UA"/>
        </w:rPr>
      </w:pPr>
      <w:r w:rsidRPr="00B95D5C">
        <w:rPr>
          <w:lang w:val="uk-UA"/>
        </w:rPr>
        <w:t xml:space="preserve">Файли </w:t>
      </w:r>
      <w:proofErr w:type="spellStart"/>
      <w:r w:rsidRPr="00B95D5C">
        <w:rPr>
          <w:lang w:val="uk-UA"/>
        </w:rPr>
        <w:t>cookie</w:t>
      </w:r>
      <w:proofErr w:type="spellEnd"/>
      <w:r w:rsidRPr="00B95D5C">
        <w:rPr>
          <w:lang w:val="uk-UA"/>
        </w:rPr>
        <w:t xml:space="preserve"> – це невеликі текстові файли, за допомогою яких веб-сайт розпізнає ваш браузер. В них міститься інформація про </w:t>
      </w:r>
      <w:r w:rsidRPr="00B95D5C">
        <w:rPr>
          <w:rStyle w:val="st"/>
          <w:lang w:val="uk-UA"/>
        </w:rPr>
        <w:t>вподобання</w:t>
      </w:r>
      <w:r w:rsidRPr="00B95D5C">
        <w:rPr>
          <w:lang w:val="uk-UA"/>
        </w:rPr>
        <w:t xml:space="preserve"> користувача (наприклад, обрана мова спілкування), а також відомості про обліковий запис. </w:t>
      </w:r>
    </w:p>
    <w:p w:rsidR="002B1FEE" w:rsidRPr="00B95D5C" w:rsidRDefault="002B1FEE" w:rsidP="002B1FEE">
      <w:pPr>
        <w:spacing w:line="300" w:lineRule="auto"/>
        <w:rPr>
          <w:lang w:val="uk-UA"/>
        </w:rPr>
      </w:pPr>
      <w:r w:rsidRPr="00B95D5C">
        <w:rPr>
          <w:lang w:val="uk-UA"/>
        </w:rPr>
        <w:t xml:space="preserve">Для забезпечення захисту роботи системи рекомендуємо періодично видаляти файли </w:t>
      </w:r>
      <w:proofErr w:type="spellStart"/>
      <w:r w:rsidRPr="00B95D5C">
        <w:rPr>
          <w:lang w:val="uk-UA"/>
        </w:rPr>
        <w:t>cookie</w:t>
      </w:r>
      <w:proofErr w:type="spellEnd"/>
      <w:r w:rsidRPr="00B95D5C">
        <w:rPr>
          <w:lang w:val="uk-UA"/>
        </w:rPr>
        <w:t xml:space="preserve">. </w:t>
      </w:r>
      <w:r w:rsidRPr="00B95D5C">
        <w:rPr>
          <w:rStyle w:val="hps"/>
          <w:lang w:val="uk-UA"/>
        </w:rPr>
        <w:t>Здійснити видалення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цих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файлів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ви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можете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в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налаштуваннях користувача вашого браузера</w:t>
      </w:r>
      <w:r w:rsidRPr="00B95D5C">
        <w:rPr>
          <w:lang w:val="uk-UA"/>
        </w:rPr>
        <w:t>.</w:t>
      </w:r>
    </w:p>
    <w:p w:rsidR="002B1FEE" w:rsidRPr="00B95D5C" w:rsidRDefault="002B1FEE" w:rsidP="002B1FEE">
      <w:pPr>
        <w:spacing w:line="300" w:lineRule="auto"/>
        <w:rPr>
          <w:lang w:val="uk-UA"/>
        </w:rPr>
      </w:pPr>
    </w:p>
    <w:p w:rsidR="002B1FEE" w:rsidRPr="00B95D5C" w:rsidRDefault="002B1FEE" w:rsidP="002B1FEE">
      <w:pPr>
        <w:pStyle w:val="3"/>
        <w:spacing w:line="300" w:lineRule="auto"/>
        <w:rPr>
          <w:lang w:val="uk-UA"/>
        </w:rPr>
      </w:pPr>
      <w:bookmarkStart w:id="32" w:name="_Ref316555931"/>
      <w:bookmarkStart w:id="33" w:name="_Ref316555951"/>
      <w:bookmarkStart w:id="34" w:name="_Toc316556222"/>
      <w:bookmarkStart w:id="35" w:name="_Toc316660864"/>
      <w:bookmarkStart w:id="36" w:name="_Toc316982077"/>
      <w:bookmarkStart w:id="37" w:name="_Toc346032248"/>
      <w:bookmarkStart w:id="38" w:name="_Toc448500124"/>
      <w:bookmarkStart w:id="39" w:name="_Toc87375462"/>
      <w:bookmarkStart w:id="40" w:name="_Toc154573257"/>
      <w:bookmarkStart w:id="41" w:name="_Toc181797442"/>
      <w:bookmarkStart w:id="42" w:name="_Toc336507085"/>
      <w:bookmarkStart w:id="43" w:name="_Toc431210754"/>
      <w:r w:rsidRPr="00B95D5C">
        <w:rPr>
          <w:lang w:val="uk-UA"/>
        </w:rPr>
        <w:t>Налаштування друку документів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:rsidR="002B1FEE" w:rsidRPr="00B95D5C" w:rsidRDefault="002B1FEE" w:rsidP="002B1FEE">
      <w:pPr>
        <w:spacing w:line="300" w:lineRule="auto"/>
        <w:rPr>
          <w:lang w:val="uk-UA"/>
        </w:rPr>
      </w:pPr>
      <w:r w:rsidRPr="00B95D5C">
        <w:rPr>
          <w:lang w:val="uk-UA"/>
        </w:rPr>
        <w:t xml:space="preserve">Для налаштування коректного друку документів в налаштуваннях параметрів сторінки браузера встановіть значення полів </w:t>
      </w:r>
      <w:r w:rsidRPr="00B95D5C">
        <w:rPr>
          <w:rStyle w:val="hps"/>
          <w:lang w:val="uk-UA"/>
        </w:rPr>
        <w:t>праворуч і ліворуч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по</w:t>
      </w:r>
      <w:r w:rsidRPr="00B95D5C">
        <w:rPr>
          <w:lang w:val="uk-UA"/>
        </w:rPr>
        <w:t xml:space="preserve"> </w:t>
      </w:r>
      <w:smartTag w:uri="urn:schemas-microsoft-com:office:smarttags" w:element="metricconverter">
        <w:smartTagPr>
          <w:attr w:name="ProductID" w:val="5 мм"/>
        </w:smartTagPr>
        <w:r w:rsidRPr="00B95D5C">
          <w:rPr>
            <w:rStyle w:val="hps"/>
            <w:lang w:val="uk-UA"/>
          </w:rPr>
          <w:t>5 мм</w:t>
        </w:r>
      </w:smartTag>
      <w:r w:rsidRPr="00B95D5C">
        <w:rPr>
          <w:lang w:val="uk-UA"/>
        </w:rPr>
        <w:t xml:space="preserve"> </w:t>
      </w:r>
      <w:r w:rsidRPr="00B95D5C">
        <w:rPr>
          <w:rStyle w:val="hpsatn"/>
          <w:lang w:val="uk-UA"/>
        </w:rPr>
        <w:t>(</w:t>
      </w:r>
      <w:r w:rsidRPr="00B95D5C">
        <w:rPr>
          <w:lang w:val="uk-UA"/>
        </w:rPr>
        <w:t xml:space="preserve">або </w:t>
      </w:r>
      <w:r w:rsidRPr="00B95D5C">
        <w:rPr>
          <w:rStyle w:val="hps"/>
          <w:lang w:val="uk-UA"/>
        </w:rPr>
        <w:t>0)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і</w:t>
      </w:r>
      <w:r w:rsidRPr="00B95D5C">
        <w:rPr>
          <w:lang w:val="uk-UA"/>
        </w:rPr>
        <w:t xml:space="preserve"> </w:t>
      </w:r>
      <w:r w:rsidRPr="00B95D5C">
        <w:rPr>
          <w:rStyle w:val="hps"/>
          <w:lang w:val="uk-UA"/>
        </w:rPr>
        <w:t>збережіть налаштування</w:t>
      </w:r>
      <w:r w:rsidRPr="00B95D5C">
        <w:rPr>
          <w:lang w:val="uk-UA"/>
        </w:rPr>
        <w:t>.</w:t>
      </w:r>
    </w:p>
    <w:p w:rsidR="00D871CB" w:rsidRPr="00B95D5C" w:rsidRDefault="00D871CB" w:rsidP="00D871CB">
      <w:pPr>
        <w:pStyle w:val="1"/>
        <w:spacing w:line="300" w:lineRule="auto"/>
        <w:ind w:left="0" w:firstLine="0"/>
        <w:rPr>
          <w:lang w:val="uk-UA"/>
        </w:rPr>
      </w:pPr>
      <w:bookmarkStart w:id="44" w:name="_Toc87375463"/>
      <w:bookmarkStart w:id="45" w:name="_Toc154573258"/>
      <w:bookmarkStart w:id="46" w:name="_Toc181797443"/>
      <w:bookmarkEnd w:id="42"/>
      <w:bookmarkEnd w:id="43"/>
      <w:r w:rsidRPr="00B95D5C">
        <w:rPr>
          <w:lang w:val="uk-UA"/>
        </w:rPr>
        <w:t>Загальні принципи роботи у системі</w:t>
      </w:r>
      <w:bookmarkEnd w:id="44"/>
      <w:bookmarkEnd w:id="45"/>
      <w:bookmarkEnd w:id="46"/>
    </w:p>
    <w:p w:rsidR="001C014C" w:rsidRPr="00B95D5C" w:rsidRDefault="001C014C" w:rsidP="00D871CB">
      <w:pPr>
        <w:pStyle w:val="20"/>
        <w:tabs>
          <w:tab w:val="clear" w:pos="576"/>
          <w:tab w:val="num" w:pos="759"/>
          <w:tab w:val="left" w:pos="2170"/>
        </w:tabs>
        <w:spacing w:line="300" w:lineRule="auto"/>
        <w:ind w:left="0" w:firstLine="0"/>
        <w:rPr>
          <w:lang w:val="uk-UA"/>
        </w:rPr>
      </w:pPr>
      <w:bookmarkStart w:id="47" w:name="_Toc181797444"/>
      <w:bookmarkStart w:id="48" w:name="_Ref46323246"/>
      <w:bookmarkStart w:id="49" w:name="_Ref46331568"/>
      <w:bookmarkStart w:id="50" w:name="_Toc87375464"/>
      <w:bookmarkStart w:id="51" w:name="_Toc154573259"/>
      <w:r w:rsidRPr="00B95D5C">
        <w:rPr>
          <w:lang w:val="uk-UA"/>
        </w:rPr>
        <w:t>Реєстрація</w:t>
      </w:r>
      <w:bookmarkEnd w:id="47"/>
    </w:p>
    <w:p w:rsidR="001C014C" w:rsidRPr="00B95D5C" w:rsidRDefault="001C014C" w:rsidP="001C014C">
      <w:pPr>
        <w:ind w:firstLine="360"/>
        <w:rPr>
          <w:lang w:val="uk-UA"/>
        </w:rPr>
      </w:pPr>
      <w:r w:rsidRPr="00B95D5C">
        <w:rPr>
          <w:lang w:val="uk-UA"/>
        </w:rPr>
        <w:t>Клієнти банку мають можливість зареєструватися в системі інтернет-</w:t>
      </w:r>
      <w:proofErr w:type="spellStart"/>
      <w:r w:rsidRPr="00B95D5C">
        <w:rPr>
          <w:lang w:val="uk-UA"/>
        </w:rPr>
        <w:t>банкінгу</w:t>
      </w:r>
      <w:proofErr w:type="spellEnd"/>
      <w:r w:rsidRPr="00B95D5C">
        <w:rPr>
          <w:lang w:val="uk-UA"/>
        </w:rPr>
        <w:t xml:space="preserve"> самостійно. Зробити це можна на сторінці входу в систему для фізичних осіб, перейшовши за посиланням </w:t>
      </w:r>
      <w:r w:rsidRPr="00B95D5C">
        <w:rPr>
          <w:b/>
          <w:lang w:val="uk-UA"/>
        </w:rPr>
        <w:t>«Реєстрація»</w:t>
      </w:r>
      <w:r w:rsidRPr="00B95D5C">
        <w:rPr>
          <w:lang w:val="uk-UA"/>
        </w:rPr>
        <w:t xml:space="preserve">. </w:t>
      </w:r>
    </w:p>
    <w:p w:rsidR="001C014C" w:rsidRPr="00B95D5C" w:rsidRDefault="001C014C" w:rsidP="001C014C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3C35D483" wp14:editId="183A45DD">
            <wp:extent cx="2865120" cy="2645719"/>
            <wp:effectExtent l="0" t="0" r="0" b="254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9931" cy="265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14C" w:rsidRPr="00B95D5C" w:rsidRDefault="001C014C" w:rsidP="00E17B1D">
      <w:pPr>
        <w:pStyle w:val="a"/>
        <w:numPr>
          <w:ilvl w:val="0"/>
          <w:numId w:val="17"/>
        </w:numPr>
        <w:rPr>
          <w:lang w:val="uk-UA"/>
        </w:rPr>
      </w:pPr>
      <w:r w:rsidRPr="00B95D5C">
        <w:rPr>
          <w:lang w:val="uk-UA"/>
        </w:rPr>
        <w:t xml:space="preserve">У формі, що відкриється, зазначте у відповідному полі номер поточного рахунку або депозитного/кредитного договору, який ви маєте в банку. Якщо ви не маєте рахунку/договору, будь ласка, зверніться до банку. </w:t>
      </w:r>
    </w:p>
    <w:p w:rsidR="001C014C" w:rsidRPr="00B95D5C" w:rsidRDefault="001C014C" w:rsidP="00E17B1D">
      <w:pPr>
        <w:pStyle w:val="a"/>
        <w:numPr>
          <w:ilvl w:val="0"/>
          <w:numId w:val="17"/>
        </w:numPr>
        <w:rPr>
          <w:lang w:val="uk-UA"/>
        </w:rPr>
      </w:pPr>
      <w:r w:rsidRPr="00B95D5C">
        <w:rPr>
          <w:lang w:val="uk-UA"/>
        </w:rPr>
        <w:t xml:space="preserve">Введіть до відповідних полів номер вашого телефону і дату народження. Натисніть </w:t>
      </w:r>
      <w:r w:rsidRPr="00B95D5C">
        <w:rPr>
          <w:b/>
          <w:lang w:val="uk-UA"/>
        </w:rPr>
        <w:t>«Далі»</w:t>
      </w:r>
      <w:r w:rsidRPr="00B95D5C">
        <w:rPr>
          <w:lang w:val="uk-UA"/>
        </w:rPr>
        <w:t>.</w:t>
      </w:r>
    </w:p>
    <w:p w:rsidR="001C014C" w:rsidRPr="00B95D5C" w:rsidRDefault="001C014C" w:rsidP="001C014C">
      <w:pPr>
        <w:pStyle w:val="af0"/>
        <w:rPr>
          <w:lang w:val="uk-UA"/>
        </w:rPr>
      </w:pPr>
      <w:r w:rsidRPr="00B95D5C">
        <w:rPr>
          <w:lang w:val="uk-UA"/>
        </w:rPr>
        <w:t xml:space="preserve"> </w:t>
      </w:r>
      <w:r w:rsidR="00D56F31" w:rsidRPr="00B95D5C">
        <w:rPr>
          <w:noProof/>
          <w:lang w:val="uk-UA" w:eastAsia="uk-UA"/>
        </w:rPr>
        <w:drawing>
          <wp:inline distT="0" distB="0" distL="0" distR="0" wp14:anchorId="67D7A1BD" wp14:editId="718D653A">
            <wp:extent cx="3886200" cy="2572218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0625" cy="257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14C" w:rsidRPr="00B95D5C" w:rsidRDefault="001C014C" w:rsidP="00E17B1D">
      <w:pPr>
        <w:pStyle w:val="a"/>
        <w:numPr>
          <w:ilvl w:val="0"/>
          <w:numId w:val="17"/>
        </w:numPr>
        <w:rPr>
          <w:lang w:val="uk-UA"/>
        </w:rPr>
      </w:pPr>
      <w:r w:rsidRPr="00B95D5C">
        <w:rPr>
          <w:lang w:val="uk-UA"/>
        </w:rPr>
        <w:t xml:space="preserve">На формі з’явиться поле, до якого вам потрібно ввести код підтвердження, який ви отримаєте в SMS. Після цього натисніть кнопку </w:t>
      </w:r>
      <w:r w:rsidRPr="00B95D5C">
        <w:rPr>
          <w:b/>
          <w:lang w:val="uk-UA"/>
        </w:rPr>
        <w:t>«Підтвердити»</w:t>
      </w:r>
      <w:r w:rsidRPr="00B95D5C">
        <w:rPr>
          <w:lang w:val="uk-UA"/>
        </w:rPr>
        <w:t>.</w:t>
      </w:r>
    </w:p>
    <w:p w:rsidR="001C014C" w:rsidRPr="00B95D5C" w:rsidRDefault="00D56F31" w:rsidP="001C014C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1BE0219B" wp14:editId="18092905">
            <wp:extent cx="3764606" cy="3353091"/>
            <wp:effectExtent l="0" t="0" r="762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4606" cy="335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14C" w:rsidRPr="00B95D5C">
        <w:rPr>
          <w:lang w:val="uk-UA"/>
        </w:rPr>
        <w:t xml:space="preserve"> </w:t>
      </w:r>
    </w:p>
    <w:p w:rsidR="001C014C" w:rsidRPr="00B95D5C" w:rsidRDefault="001C014C" w:rsidP="00E17B1D">
      <w:pPr>
        <w:pStyle w:val="a"/>
        <w:numPr>
          <w:ilvl w:val="0"/>
          <w:numId w:val="17"/>
        </w:numPr>
        <w:rPr>
          <w:lang w:val="uk-UA"/>
        </w:rPr>
      </w:pPr>
      <w:r w:rsidRPr="00B95D5C">
        <w:rPr>
          <w:lang w:val="uk-UA"/>
        </w:rPr>
        <w:t xml:space="preserve">Якщо код введений правильно, на наступному кроці система відобразить </w:t>
      </w:r>
      <w:r w:rsidR="003B4806" w:rsidRPr="00B95D5C">
        <w:rPr>
          <w:lang w:val="uk-UA"/>
        </w:rPr>
        <w:t xml:space="preserve">автоматично сформований для вас логін, який ви за потреби можете змінити. Вимоги до логіна ви можете побачити у підказці на формі. </w:t>
      </w:r>
    </w:p>
    <w:p w:rsidR="003B4806" w:rsidRPr="00B95D5C" w:rsidRDefault="003B4806" w:rsidP="00E17B1D">
      <w:pPr>
        <w:pStyle w:val="a"/>
        <w:numPr>
          <w:ilvl w:val="0"/>
          <w:numId w:val="17"/>
        </w:numPr>
        <w:rPr>
          <w:lang w:val="uk-UA"/>
        </w:rPr>
      </w:pPr>
      <w:r w:rsidRPr="00B95D5C">
        <w:rPr>
          <w:lang w:val="uk-UA"/>
        </w:rPr>
        <w:t xml:space="preserve">До поля </w:t>
      </w:r>
      <w:r w:rsidRPr="00B95D5C">
        <w:rPr>
          <w:b/>
          <w:lang w:val="uk-UA"/>
        </w:rPr>
        <w:t>E-</w:t>
      </w:r>
      <w:proofErr w:type="spellStart"/>
      <w:r w:rsidRPr="00B95D5C">
        <w:rPr>
          <w:b/>
          <w:lang w:val="uk-UA"/>
        </w:rPr>
        <w:t>mail</w:t>
      </w:r>
      <w:proofErr w:type="spellEnd"/>
      <w:r w:rsidRPr="00B95D5C">
        <w:rPr>
          <w:b/>
          <w:lang w:val="uk-UA"/>
        </w:rPr>
        <w:t xml:space="preserve"> </w:t>
      </w:r>
      <w:r w:rsidRPr="00B95D5C">
        <w:rPr>
          <w:lang w:val="uk-UA"/>
        </w:rPr>
        <w:t>введіть вашу актуальну адресу електронної пошти.</w:t>
      </w:r>
    </w:p>
    <w:p w:rsidR="003B4806" w:rsidRPr="00B95D5C" w:rsidRDefault="003B4806" w:rsidP="00E17B1D">
      <w:pPr>
        <w:pStyle w:val="a"/>
        <w:numPr>
          <w:ilvl w:val="0"/>
          <w:numId w:val="17"/>
        </w:numPr>
        <w:rPr>
          <w:lang w:val="uk-UA"/>
        </w:rPr>
      </w:pPr>
      <w:r w:rsidRPr="00B95D5C">
        <w:rPr>
          <w:lang w:val="uk-UA"/>
        </w:rPr>
        <w:t xml:space="preserve">Позначте </w:t>
      </w:r>
      <w:proofErr w:type="spellStart"/>
      <w:r w:rsidRPr="00B95D5C">
        <w:rPr>
          <w:lang w:val="uk-UA"/>
        </w:rPr>
        <w:t>чекбокс</w:t>
      </w:r>
      <w:proofErr w:type="spellEnd"/>
      <w:r w:rsidRPr="00B95D5C">
        <w:rPr>
          <w:lang w:val="uk-UA"/>
        </w:rPr>
        <w:t xml:space="preserve"> </w:t>
      </w:r>
      <w:r w:rsidRPr="00B95D5C">
        <w:rPr>
          <w:b/>
          <w:lang w:val="uk-UA"/>
        </w:rPr>
        <w:t>«</w:t>
      </w:r>
      <w:proofErr w:type="spellStart"/>
      <w:r w:rsidRPr="00B95D5C">
        <w:rPr>
          <w:b/>
          <w:lang w:val="uk-UA"/>
        </w:rPr>
        <w:t>Ознайомлен</w:t>
      </w:r>
      <w:proofErr w:type="spellEnd"/>
      <w:r w:rsidRPr="00B95D5C">
        <w:rPr>
          <w:b/>
          <w:lang w:val="uk-UA"/>
        </w:rPr>
        <w:t>(а) з договором оферти»</w:t>
      </w:r>
      <w:r w:rsidRPr="00B95D5C">
        <w:rPr>
          <w:lang w:val="uk-UA"/>
        </w:rPr>
        <w:t>.</w:t>
      </w:r>
    </w:p>
    <w:p w:rsidR="003B4806" w:rsidRPr="00B95D5C" w:rsidRDefault="003B4806" w:rsidP="00E17B1D">
      <w:pPr>
        <w:pStyle w:val="a"/>
        <w:numPr>
          <w:ilvl w:val="0"/>
          <w:numId w:val="17"/>
        </w:numPr>
        <w:rPr>
          <w:lang w:val="uk-UA"/>
        </w:rPr>
      </w:pPr>
      <w:r w:rsidRPr="00B95D5C">
        <w:rPr>
          <w:lang w:val="uk-UA"/>
        </w:rPr>
        <w:t xml:space="preserve">Натисніть кнопку </w:t>
      </w:r>
      <w:r w:rsidRPr="00B95D5C">
        <w:rPr>
          <w:b/>
          <w:lang w:val="uk-UA"/>
        </w:rPr>
        <w:t>«Підтвердити»</w:t>
      </w:r>
      <w:r w:rsidRPr="00B95D5C">
        <w:rPr>
          <w:lang w:val="uk-UA"/>
        </w:rPr>
        <w:t>.</w:t>
      </w:r>
    </w:p>
    <w:p w:rsidR="001C014C" w:rsidRPr="00B95D5C" w:rsidRDefault="00AB70C0" w:rsidP="001C014C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2C860D05" wp14:editId="3108BF7A">
            <wp:extent cx="3520745" cy="2575783"/>
            <wp:effectExtent l="0" t="0" r="381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0745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14C" w:rsidRPr="00B95D5C">
        <w:rPr>
          <w:lang w:val="uk-UA"/>
        </w:rPr>
        <w:t xml:space="preserve"> </w:t>
      </w:r>
    </w:p>
    <w:p w:rsidR="001C014C" w:rsidRPr="00B95D5C" w:rsidRDefault="003B4806" w:rsidP="00E17B1D">
      <w:pPr>
        <w:pStyle w:val="a"/>
        <w:numPr>
          <w:ilvl w:val="0"/>
          <w:numId w:val="17"/>
        </w:numPr>
        <w:rPr>
          <w:lang w:val="uk-UA"/>
        </w:rPr>
      </w:pPr>
      <w:r w:rsidRPr="00B95D5C">
        <w:rPr>
          <w:lang w:val="uk-UA"/>
        </w:rPr>
        <w:t xml:space="preserve">У діалоговому вікні натисніть </w:t>
      </w:r>
      <w:r w:rsidRPr="00B95D5C">
        <w:rPr>
          <w:b/>
          <w:lang w:val="uk-UA"/>
        </w:rPr>
        <w:t>«Так»</w:t>
      </w:r>
      <w:r w:rsidRPr="00B95D5C">
        <w:rPr>
          <w:lang w:val="uk-UA"/>
        </w:rPr>
        <w:t xml:space="preserve">, щоб надіслати заявку на реєстрацію до банку, або </w:t>
      </w:r>
      <w:r w:rsidRPr="00B95D5C">
        <w:rPr>
          <w:b/>
          <w:lang w:val="uk-UA"/>
        </w:rPr>
        <w:t>«Ні»</w:t>
      </w:r>
      <w:r w:rsidRPr="00B95D5C">
        <w:rPr>
          <w:lang w:val="uk-UA"/>
        </w:rPr>
        <w:t xml:space="preserve"> для скасування процесу реєстрації.</w:t>
      </w:r>
    </w:p>
    <w:p w:rsidR="003B4806" w:rsidRPr="00B95D5C" w:rsidRDefault="00AB70C0" w:rsidP="003B4806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7C8F7763" wp14:editId="1676502B">
            <wp:extent cx="3528366" cy="253768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8366" cy="25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806" w:rsidRPr="00B95D5C">
        <w:rPr>
          <w:lang w:val="uk-UA"/>
        </w:rPr>
        <w:t xml:space="preserve"> </w:t>
      </w:r>
    </w:p>
    <w:p w:rsidR="003B4806" w:rsidRPr="00B95D5C" w:rsidRDefault="003B4806" w:rsidP="00E17B1D">
      <w:pPr>
        <w:pStyle w:val="a"/>
        <w:numPr>
          <w:ilvl w:val="0"/>
          <w:numId w:val="17"/>
        </w:numPr>
        <w:rPr>
          <w:lang w:val="uk-UA"/>
        </w:rPr>
      </w:pPr>
      <w:r w:rsidRPr="00B95D5C">
        <w:rPr>
          <w:lang w:val="uk-UA"/>
        </w:rPr>
        <w:t xml:space="preserve">Якщо ви підтвердили свій намір, система відобразить повідомлення «Після перевірки даних на ваш номер буде відправлено SMS з паролем для першого входу в систему» і поверне вас на </w:t>
      </w:r>
      <w:proofErr w:type="spellStart"/>
      <w:r w:rsidRPr="00B95D5C">
        <w:rPr>
          <w:lang w:val="uk-UA"/>
        </w:rPr>
        <w:t>логіновий</w:t>
      </w:r>
      <w:proofErr w:type="spellEnd"/>
      <w:r w:rsidRPr="00B95D5C">
        <w:rPr>
          <w:lang w:val="uk-UA"/>
        </w:rPr>
        <w:t xml:space="preserve"> екран.</w:t>
      </w:r>
    </w:p>
    <w:p w:rsidR="003B4806" w:rsidRPr="00B95D5C" w:rsidRDefault="00E10703" w:rsidP="00E17B1D">
      <w:pPr>
        <w:pStyle w:val="a"/>
        <w:numPr>
          <w:ilvl w:val="0"/>
          <w:numId w:val="17"/>
        </w:numPr>
        <w:rPr>
          <w:lang w:val="uk-UA"/>
        </w:rPr>
      </w:pPr>
      <w:r w:rsidRPr="00B95D5C">
        <w:rPr>
          <w:lang w:val="uk-UA"/>
        </w:rPr>
        <w:t>Після отримання пароля ви зможете працювати з системою (див. «</w:t>
      </w:r>
      <w:r w:rsidRPr="00B95D5C">
        <w:rPr>
          <w:u w:val="single"/>
          <w:lang w:val="uk-UA"/>
        </w:rPr>
        <w:fldChar w:fldCharType="begin"/>
      </w:r>
      <w:r w:rsidRPr="00B95D5C">
        <w:rPr>
          <w:u w:val="single"/>
          <w:lang w:val="uk-UA"/>
        </w:rPr>
        <w:instrText xml:space="preserve"> REF _Ref172216841 \h  \* MERGEFORMAT </w:instrText>
      </w:r>
      <w:r w:rsidRPr="00B95D5C">
        <w:rPr>
          <w:u w:val="single"/>
          <w:lang w:val="uk-UA"/>
        </w:rPr>
      </w:r>
      <w:r w:rsidRPr="00B95D5C">
        <w:rPr>
          <w:u w:val="single"/>
          <w:lang w:val="uk-UA"/>
        </w:rPr>
        <w:fldChar w:fldCharType="separate"/>
      </w:r>
      <w:r w:rsidR="00367774" w:rsidRPr="00367774">
        <w:rPr>
          <w:u w:val="single"/>
          <w:lang w:val="uk-UA"/>
        </w:rPr>
        <w:t>Авторизація і вхід</w:t>
      </w:r>
      <w:r w:rsidRPr="00B95D5C">
        <w:rPr>
          <w:u w:val="single"/>
          <w:lang w:val="uk-UA"/>
        </w:rPr>
        <w:fldChar w:fldCharType="end"/>
      </w:r>
      <w:r w:rsidRPr="00B95D5C">
        <w:rPr>
          <w:lang w:val="uk-UA"/>
        </w:rPr>
        <w:t>»).</w:t>
      </w:r>
    </w:p>
    <w:p w:rsidR="001C014C" w:rsidRPr="00B95D5C" w:rsidRDefault="001C014C" w:rsidP="001C014C">
      <w:pPr>
        <w:rPr>
          <w:lang w:val="uk-UA"/>
        </w:rPr>
      </w:pPr>
    </w:p>
    <w:p w:rsidR="00D871CB" w:rsidRPr="00B95D5C" w:rsidRDefault="00D871CB" w:rsidP="00D871CB">
      <w:pPr>
        <w:pStyle w:val="20"/>
        <w:tabs>
          <w:tab w:val="clear" w:pos="576"/>
          <w:tab w:val="num" w:pos="759"/>
          <w:tab w:val="left" w:pos="2170"/>
        </w:tabs>
        <w:spacing w:line="300" w:lineRule="auto"/>
        <w:ind w:left="0" w:firstLine="0"/>
        <w:rPr>
          <w:lang w:val="uk-UA"/>
        </w:rPr>
      </w:pPr>
      <w:bookmarkStart w:id="52" w:name="_Ref172216841"/>
      <w:bookmarkStart w:id="53" w:name="_Toc181797445"/>
      <w:r w:rsidRPr="00B95D5C">
        <w:rPr>
          <w:lang w:val="uk-UA"/>
        </w:rPr>
        <w:t>Авторизація і вхід</w:t>
      </w:r>
      <w:bookmarkEnd w:id="48"/>
      <w:bookmarkEnd w:id="49"/>
      <w:bookmarkEnd w:id="50"/>
      <w:bookmarkEnd w:id="51"/>
      <w:bookmarkEnd w:id="52"/>
      <w:bookmarkEnd w:id="53"/>
    </w:p>
    <w:p w:rsidR="00D871CB" w:rsidRPr="00B95D5C" w:rsidRDefault="00D871CB" w:rsidP="00D871CB">
      <w:pPr>
        <w:spacing w:line="300" w:lineRule="auto"/>
        <w:rPr>
          <w:lang w:val="uk-UA"/>
        </w:rPr>
      </w:pPr>
      <w:r w:rsidRPr="00B95D5C">
        <w:rPr>
          <w:lang w:val="uk-UA"/>
        </w:rPr>
        <w:t>Для підключення до системи перейдіть за посиланням інтернет-</w:t>
      </w:r>
      <w:proofErr w:type="spellStart"/>
      <w:r w:rsidRPr="00B95D5C">
        <w:rPr>
          <w:lang w:val="uk-UA"/>
        </w:rPr>
        <w:t>банкінгу</w:t>
      </w:r>
      <w:proofErr w:type="spellEnd"/>
      <w:r w:rsidRPr="00B95D5C">
        <w:rPr>
          <w:lang w:val="uk-UA"/>
        </w:rPr>
        <w:t xml:space="preserve"> для фізичних осіб на сайті банку – на екрані з’явиться форма підключення до системи.</w:t>
      </w:r>
    </w:p>
    <w:p w:rsidR="00D871CB" w:rsidRPr="00B95D5C" w:rsidRDefault="00D871CB" w:rsidP="00D871CB">
      <w:pPr>
        <w:ind w:firstLine="0"/>
        <w:rPr>
          <w:lang w:val="uk-UA"/>
        </w:rPr>
      </w:pPr>
      <w:r w:rsidRPr="00B95D5C">
        <w:rPr>
          <w:b/>
          <w:lang w:val="uk-UA"/>
        </w:rPr>
        <w:t>Увага!</w:t>
      </w:r>
      <w:r w:rsidRPr="00B95D5C">
        <w:rPr>
          <w:lang w:val="uk-UA"/>
        </w:rPr>
        <w:t xml:space="preserve"> Для коректної роботи з системою рекомендується встановити ряд налаштувань браузеру (див. «</w:t>
      </w:r>
      <w:r w:rsidRPr="00B95D5C">
        <w:rPr>
          <w:u w:val="single"/>
          <w:lang w:val="uk-UA"/>
        </w:rPr>
        <w:fldChar w:fldCharType="begin"/>
      </w:r>
      <w:r w:rsidRPr="00B95D5C">
        <w:rPr>
          <w:u w:val="single"/>
          <w:lang w:val="uk-UA"/>
        </w:rPr>
        <w:instrText xml:space="preserve"> REF _Ref154408681 \h  \* MERGEFORMAT </w:instrText>
      </w:r>
      <w:r w:rsidRPr="00B95D5C">
        <w:rPr>
          <w:u w:val="single"/>
          <w:lang w:val="uk-UA"/>
        </w:rPr>
      </w:r>
      <w:r w:rsidRPr="00B95D5C">
        <w:rPr>
          <w:u w:val="single"/>
          <w:lang w:val="uk-UA"/>
        </w:rPr>
        <w:fldChar w:fldCharType="separate"/>
      </w:r>
      <w:r w:rsidR="00367774" w:rsidRPr="00367774">
        <w:rPr>
          <w:u w:val="single"/>
          <w:lang w:val="uk-UA"/>
        </w:rPr>
        <w:t>Рекомендовані налаштування браузера</w:t>
      </w:r>
      <w:r w:rsidRPr="00B95D5C">
        <w:rPr>
          <w:u w:val="single"/>
          <w:lang w:val="uk-UA"/>
        </w:rPr>
        <w:fldChar w:fldCharType="end"/>
      </w:r>
      <w:r w:rsidRPr="00B95D5C">
        <w:rPr>
          <w:lang w:val="uk-UA"/>
        </w:rPr>
        <w:t>»).</w:t>
      </w:r>
    </w:p>
    <w:p w:rsidR="00D871CB" w:rsidRPr="00B95D5C" w:rsidRDefault="00D871CB" w:rsidP="00E17B1D">
      <w:pPr>
        <w:pStyle w:val="a"/>
        <w:numPr>
          <w:ilvl w:val="0"/>
          <w:numId w:val="6"/>
        </w:numPr>
        <w:spacing w:line="300" w:lineRule="auto"/>
        <w:rPr>
          <w:lang w:val="uk-UA"/>
        </w:rPr>
      </w:pPr>
      <w:r w:rsidRPr="00B95D5C">
        <w:rPr>
          <w:lang w:val="uk-UA"/>
        </w:rPr>
        <w:t xml:space="preserve">Система є багатомовною. Використовуйте кнопки </w:t>
      </w:r>
      <w:r w:rsidR="00EA1889" w:rsidRPr="00B95D5C">
        <w:rPr>
          <w:noProof/>
          <w:lang w:val="uk-UA" w:eastAsia="uk-UA"/>
        </w:rPr>
        <w:drawing>
          <wp:inline distT="0" distB="0" distL="0" distR="0" wp14:anchorId="71294791" wp14:editId="6813F350">
            <wp:extent cx="1158340" cy="4038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58340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D5C">
        <w:rPr>
          <w:lang w:val="uk-UA"/>
        </w:rPr>
        <w:t xml:space="preserve"> у правій верхній частині сторінки для вибору зручної для вас мови інтерфейсу:</w:t>
      </w:r>
    </w:p>
    <w:p w:rsidR="00D871CB" w:rsidRPr="00B95D5C" w:rsidRDefault="00EA1889" w:rsidP="00D871CB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5754CBA3" wp14:editId="2225A6C9">
            <wp:extent cx="3269263" cy="30330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9263" cy="303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CB" w:rsidRPr="00B95D5C" w:rsidRDefault="00D871CB" w:rsidP="00D871CB">
      <w:pPr>
        <w:spacing w:line="300" w:lineRule="auto"/>
        <w:rPr>
          <w:lang w:val="uk-UA"/>
        </w:rPr>
      </w:pPr>
    </w:p>
    <w:p w:rsidR="00D871CB" w:rsidRPr="00B95D5C" w:rsidRDefault="00D871CB" w:rsidP="00E17B1D">
      <w:pPr>
        <w:numPr>
          <w:ilvl w:val="0"/>
          <w:numId w:val="7"/>
        </w:numPr>
        <w:rPr>
          <w:lang w:val="uk-UA"/>
        </w:rPr>
      </w:pPr>
      <w:r w:rsidRPr="00B95D5C">
        <w:rPr>
          <w:lang w:val="uk-UA"/>
        </w:rPr>
        <w:t>Введіть ваш</w:t>
      </w:r>
      <w:r w:rsidR="00E10703" w:rsidRPr="00B95D5C">
        <w:rPr>
          <w:lang w:val="uk-UA"/>
        </w:rPr>
        <w:t>і</w:t>
      </w:r>
      <w:r w:rsidRPr="00B95D5C">
        <w:rPr>
          <w:lang w:val="uk-UA"/>
        </w:rPr>
        <w:t xml:space="preserve"> логін і пароль для входу в систему.</w:t>
      </w:r>
    </w:p>
    <w:p w:rsidR="00D871CB" w:rsidRPr="00B95D5C" w:rsidRDefault="00D871CB" w:rsidP="00E17B1D">
      <w:pPr>
        <w:numPr>
          <w:ilvl w:val="0"/>
          <w:numId w:val="7"/>
        </w:numPr>
        <w:rPr>
          <w:lang w:val="uk-UA"/>
        </w:rPr>
      </w:pPr>
      <w:r w:rsidRPr="00B95D5C">
        <w:rPr>
          <w:lang w:val="uk-UA"/>
        </w:rPr>
        <w:t xml:space="preserve">Натисніть кнопку </w:t>
      </w:r>
      <w:r w:rsidRPr="00B95D5C">
        <w:rPr>
          <w:b/>
          <w:lang w:val="uk-UA"/>
        </w:rPr>
        <w:t>«</w:t>
      </w:r>
      <w:r w:rsidR="00EA1889" w:rsidRPr="00B95D5C">
        <w:rPr>
          <w:b/>
          <w:lang w:val="uk-UA"/>
        </w:rPr>
        <w:t>Увійти</w:t>
      </w:r>
      <w:r w:rsidRPr="00B95D5C">
        <w:rPr>
          <w:b/>
          <w:lang w:val="uk-UA"/>
        </w:rPr>
        <w:t>»</w:t>
      </w:r>
      <w:r w:rsidRPr="00B95D5C">
        <w:rPr>
          <w:lang w:val="uk-UA"/>
        </w:rPr>
        <w:t>.</w:t>
      </w:r>
    </w:p>
    <w:p w:rsidR="00EA1889" w:rsidRPr="00B95D5C" w:rsidRDefault="00EA1889" w:rsidP="00E17B1D">
      <w:pPr>
        <w:numPr>
          <w:ilvl w:val="0"/>
          <w:numId w:val="7"/>
        </w:numPr>
        <w:spacing w:line="300" w:lineRule="auto"/>
        <w:rPr>
          <w:lang w:val="uk-UA"/>
        </w:rPr>
      </w:pPr>
      <w:r w:rsidRPr="00B95D5C">
        <w:rPr>
          <w:lang w:val="uk-UA"/>
        </w:rPr>
        <w:t xml:space="preserve">Якщо системні налаштування вимагають підтвердити вхід за допомогою додаткового коду, введіть до поля, що відкриється, цифровий код з SMS-повідомлення від банку. Будь ласка, зауважте: на екрані буде відображатися </w:t>
      </w:r>
      <w:r w:rsidR="00FA0351" w:rsidRPr="00B95D5C">
        <w:rPr>
          <w:lang w:val="uk-UA"/>
        </w:rPr>
        <w:t>таймер</w:t>
      </w:r>
      <w:r w:rsidRPr="00B95D5C">
        <w:rPr>
          <w:lang w:val="uk-UA"/>
        </w:rPr>
        <w:t xml:space="preserve"> з</w:t>
      </w:r>
      <w:r w:rsidR="00FA0351" w:rsidRPr="00B95D5C">
        <w:rPr>
          <w:lang w:val="uk-UA"/>
        </w:rPr>
        <w:t>воротн</w:t>
      </w:r>
      <w:r w:rsidRPr="00B95D5C">
        <w:rPr>
          <w:lang w:val="uk-UA"/>
        </w:rPr>
        <w:t xml:space="preserve">ого відліку часу,  </w:t>
      </w:r>
      <w:r w:rsidR="00FA0351" w:rsidRPr="00B95D5C">
        <w:rPr>
          <w:lang w:val="uk-UA"/>
        </w:rPr>
        <w:t>після закінчення якого ви зможете</w:t>
      </w:r>
      <w:r w:rsidRPr="00B95D5C">
        <w:rPr>
          <w:lang w:val="uk-UA"/>
        </w:rPr>
        <w:t xml:space="preserve"> повторно отримати код</w:t>
      </w:r>
      <w:r w:rsidR="00FA0351" w:rsidRPr="00B95D5C">
        <w:rPr>
          <w:lang w:val="uk-UA"/>
        </w:rPr>
        <w:t>, натиснувши кнопку для повторного запиту OTP-коду</w:t>
      </w:r>
      <w:r w:rsidRPr="00B95D5C">
        <w:rPr>
          <w:lang w:val="uk-UA"/>
        </w:rPr>
        <w:t>.</w:t>
      </w:r>
    </w:p>
    <w:p w:rsidR="00D871CB" w:rsidRPr="00B95D5C" w:rsidRDefault="00D871CB" w:rsidP="00EA1889">
      <w:pPr>
        <w:spacing w:line="300" w:lineRule="auto"/>
        <w:rPr>
          <w:lang w:val="uk-UA"/>
        </w:rPr>
      </w:pPr>
      <w:r w:rsidRPr="00B95D5C">
        <w:rPr>
          <w:lang w:val="uk-UA"/>
        </w:rPr>
        <w:t xml:space="preserve">Якщо це ваш перший вхід, то вам необхідно буде змінити пароль. Для цього введіть пароль, вказаний при реєстрації у системі та двічі введіть новий пароль на формі, що відкриється </w:t>
      </w:r>
      <w:r w:rsidR="00FA0351" w:rsidRPr="00B95D5C">
        <w:rPr>
          <w:lang w:val="uk-UA"/>
        </w:rPr>
        <w:t>і</w:t>
      </w:r>
      <w:r w:rsidRPr="00B95D5C">
        <w:rPr>
          <w:lang w:val="uk-UA"/>
        </w:rPr>
        <w:t xml:space="preserve"> натисніть кнопку </w:t>
      </w:r>
      <w:r w:rsidRPr="00B95D5C">
        <w:rPr>
          <w:b/>
          <w:lang w:val="uk-UA"/>
        </w:rPr>
        <w:t>«Змінити пароль»</w:t>
      </w:r>
      <w:r w:rsidRPr="00B95D5C">
        <w:rPr>
          <w:lang w:val="uk-UA"/>
        </w:rPr>
        <w:t xml:space="preserve"> (додатково про зміну пароля див. «</w:t>
      </w:r>
      <w:r w:rsidR="005F0214" w:rsidRPr="00B95D5C">
        <w:rPr>
          <w:highlight w:val="yellow"/>
          <w:u w:val="single"/>
          <w:lang w:val="uk-UA"/>
        </w:rPr>
        <w:fldChar w:fldCharType="begin"/>
      </w:r>
      <w:r w:rsidR="005F0214" w:rsidRPr="00B95D5C">
        <w:rPr>
          <w:u w:val="single"/>
          <w:lang w:val="uk-UA"/>
        </w:rPr>
        <w:instrText xml:space="preserve"> REF _Ref171001974 \h </w:instrText>
      </w:r>
      <w:r w:rsidR="005F0214" w:rsidRPr="00B95D5C">
        <w:rPr>
          <w:highlight w:val="yellow"/>
          <w:u w:val="single"/>
          <w:lang w:val="uk-UA"/>
        </w:rPr>
        <w:instrText xml:space="preserve"> \* MERGEFORMAT </w:instrText>
      </w:r>
      <w:r w:rsidR="005F0214" w:rsidRPr="00B95D5C">
        <w:rPr>
          <w:highlight w:val="yellow"/>
          <w:u w:val="single"/>
          <w:lang w:val="uk-UA"/>
        </w:rPr>
      </w:r>
      <w:r w:rsidR="005F0214" w:rsidRPr="00B95D5C">
        <w:rPr>
          <w:highlight w:val="yellow"/>
          <w:u w:val="single"/>
          <w:lang w:val="uk-UA"/>
        </w:rPr>
        <w:fldChar w:fldCharType="separate"/>
      </w:r>
      <w:r w:rsidR="00367774" w:rsidRPr="00367774">
        <w:rPr>
          <w:u w:val="single"/>
          <w:lang w:val="uk-UA"/>
        </w:rPr>
        <w:t>Налаштування</w:t>
      </w:r>
      <w:r w:rsidR="005F0214" w:rsidRPr="00B95D5C">
        <w:rPr>
          <w:highlight w:val="yellow"/>
          <w:u w:val="single"/>
          <w:lang w:val="uk-UA"/>
        </w:rPr>
        <w:fldChar w:fldCharType="end"/>
      </w:r>
      <w:r w:rsidRPr="00B95D5C">
        <w:rPr>
          <w:lang w:val="uk-UA"/>
        </w:rPr>
        <w:t>»)</w:t>
      </w:r>
      <w:r w:rsidR="00EA1889" w:rsidRPr="00B95D5C">
        <w:rPr>
          <w:lang w:val="uk-UA"/>
        </w:rPr>
        <w:t>.</w:t>
      </w:r>
    </w:p>
    <w:p w:rsidR="00FA0351" w:rsidRPr="00B95D5C" w:rsidRDefault="00FA0351" w:rsidP="00EA1889">
      <w:pPr>
        <w:spacing w:line="300" w:lineRule="auto"/>
        <w:rPr>
          <w:lang w:val="uk-UA"/>
        </w:rPr>
      </w:pPr>
      <w:r w:rsidRPr="00B95D5C">
        <w:rPr>
          <w:lang w:val="uk-UA"/>
        </w:rPr>
        <w:t xml:space="preserve">Для нового пароля, окрім великих і малих літер латинки та цифр, ви можете використовувати такі </w:t>
      </w:r>
      <w:proofErr w:type="spellStart"/>
      <w:r w:rsidRPr="00B95D5C">
        <w:rPr>
          <w:lang w:val="uk-UA"/>
        </w:rPr>
        <w:t>спецсимволи</w:t>
      </w:r>
      <w:proofErr w:type="spellEnd"/>
      <w:r w:rsidRPr="00B95D5C">
        <w:rPr>
          <w:lang w:val="uk-UA"/>
        </w:rPr>
        <w:t>: ! " # &amp; $ % ' ( ) * + , - . / : ; &lt; = &gt; ? @ [ \ ] ^ _ ` { | } ~.</w:t>
      </w:r>
    </w:p>
    <w:p w:rsidR="00EA1889" w:rsidRPr="00B95D5C" w:rsidRDefault="00EA1889" w:rsidP="00D871CB">
      <w:pPr>
        <w:spacing w:line="300" w:lineRule="auto"/>
        <w:rPr>
          <w:lang w:val="uk-UA"/>
        </w:rPr>
      </w:pPr>
      <w:r w:rsidRPr="00B95D5C">
        <w:rPr>
          <w:lang w:val="uk-UA"/>
        </w:rPr>
        <w:t xml:space="preserve">Також на </w:t>
      </w:r>
      <w:proofErr w:type="spellStart"/>
      <w:r w:rsidRPr="00B95D5C">
        <w:rPr>
          <w:lang w:val="uk-UA"/>
        </w:rPr>
        <w:t>логіновій</w:t>
      </w:r>
      <w:proofErr w:type="spellEnd"/>
      <w:r w:rsidRPr="00B95D5C">
        <w:rPr>
          <w:lang w:val="uk-UA"/>
        </w:rPr>
        <w:t xml:space="preserve"> сторінці ви можете переглянути готівкові курси валют - відображаються у лівому верхньому кутку, кожні 5 секунд система відображає курс наступної валюти (з доступних).</w:t>
      </w:r>
    </w:p>
    <w:p w:rsidR="005C01BA" w:rsidRPr="00B95D5C" w:rsidRDefault="005C01BA" w:rsidP="00D871CB">
      <w:pPr>
        <w:spacing w:line="300" w:lineRule="auto"/>
        <w:rPr>
          <w:lang w:val="uk-UA"/>
        </w:rPr>
      </w:pPr>
      <w:r w:rsidRPr="00B95D5C">
        <w:rPr>
          <w:lang w:val="uk-UA"/>
        </w:rPr>
        <w:t xml:space="preserve">Доступною також є опція увімкнення темної теми – кнопка </w:t>
      </w:r>
      <w:r w:rsidRPr="00B95D5C">
        <w:rPr>
          <w:noProof/>
          <w:lang w:val="uk-UA" w:eastAsia="uk-UA"/>
        </w:rPr>
        <w:drawing>
          <wp:inline distT="0" distB="0" distL="0" distR="0" wp14:anchorId="143B9C3C" wp14:editId="7246A2F6">
            <wp:extent cx="289585" cy="297206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585" cy="29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D5C">
        <w:rPr>
          <w:lang w:val="uk-UA"/>
        </w:rPr>
        <w:t>.</w:t>
      </w:r>
    </w:p>
    <w:p w:rsidR="003D70CC" w:rsidRPr="00B95D5C" w:rsidRDefault="003D70CC" w:rsidP="003D70CC">
      <w:pPr>
        <w:pStyle w:val="20"/>
        <w:tabs>
          <w:tab w:val="clear" w:pos="576"/>
          <w:tab w:val="num" w:pos="759"/>
          <w:tab w:val="num" w:pos="6461"/>
        </w:tabs>
        <w:spacing w:line="300" w:lineRule="auto"/>
        <w:ind w:left="0" w:firstLine="0"/>
        <w:rPr>
          <w:lang w:val="uk-UA"/>
        </w:rPr>
      </w:pPr>
      <w:bookmarkStart w:id="54" w:name="_Ref485910203"/>
      <w:bookmarkStart w:id="55" w:name="_Toc152260163"/>
      <w:bookmarkStart w:id="56" w:name="_Toc181797446"/>
      <w:r w:rsidRPr="00B95D5C">
        <w:rPr>
          <w:lang w:val="uk-UA"/>
        </w:rPr>
        <w:t>Систем</w:t>
      </w:r>
      <w:bookmarkEnd w:id="54"/>
      <w:r w:rsidRPr="00B95D5C">
        <w:rPr>
          <w:lang w:val="uk-UA"/>
        </w:rPr>
        <w:t>не меню</w:t>
      </w:r>
      <w:bookmarkEnd w:id="55"/>
      <w:bookmarkEnd w:id="56"/>
    </w:p>
    <w:p w:rsidR="003D70CC" w:rsidRPr="00B95D5C" w:rsidRDefault="003D70CC" w:rsidP="003D70CC">
      <w:pPr>
        <w:rPr>
          <w:lang w:val="uk-UA"/>
        </w:rPr>
      </w:pPr>
      <w:r w:rsidRPr="00B95D5C">
        <w:rPr>
          <w:lang w:val="uk-UA"/>
        </w:rPr>
        <w:t>Вер</w:t>
      </w:r>
      <w:r w:rsidR="005C01BA" w:rsidRPr="00B95D5C">
        <w:rPr>
          <w:lang w:val="uk-UA"/>
        </w:rPr>
        <w:t xml:space="preserve">хня інформаційна панель містить постійно </w:t>
      </w:r>
      <w:proofErr w:type="spellStart"/>
      <w:r w:rsidR="005C01BA" w:rsidRPr="00B95D5C">
        <w:rPr>
          <w:lang w:val="uk-UA"/>
        </w:rPr>
        <w:t>оновлювані</w:t>
      </w:r>
      <w:proofErr w:type="spellEnd"/>
      <w:r w:rsidR="005C01BA" w:rsidRPr="00B95D5C">
        <w:rPr>
          <w:lang w:val="uk-UA"/>
        </w:rPr>
        <w:t xml:space="preserve"> курси валют</w:t>
      </w:r>
      <w:r w:rsidRPr="00B95D5C">
        <w:rPr>
          <w:lang w:val="uk-UA"/>
        </w:rPr>
        <w:t xml:space="preserve">, </w:t>
      </w:r>
      <w:r w:rsidR="005C01BA" w:rsidRPr="00B95D5C">
        <w:rPr>
          <w:lang w:val="uk-UA"/>
        </w:rPr>
        <w:t>логотип банку, кнопки для вибору мови інтерфейсу.</w:t>
      </w:r>
    </w:p>
    <w:p w:rsidR="003D70CC" w:rsidRPr="00B95D5C" w:rsidRDefault="00715E70" w:rsidP="003D70CC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114300" distB="114300" distL="114300" distR="114300" wp14:anchorId="156F3FD2" wp14:editId="67F00BEB">
            <wp:extent cx="5731200" cy="596900"/>
            <wp:effectExtent l="0" t="0" r="0" b="0"/>
            <wp:docPr id="10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01BA" w:rsidRPr="00B95D5C" w:rsidRDefault="005C01BA" w:rsidP="003D70CC">
      <w:pPr>
        <w:rPr>
          <w:lang w:val="uk-UA"/>
        </w:rPr>
      </w:pPr>
      <w:r w:rsidRPr="00B95D5C">
        <w:rPr>
          <w:lang w:val="uk-UA"/>
        </w:rPr>
        <w:t xml:space="preserve">Кнопки </w:t>
      </w:r>
      <w:r w:rsidR="00715E70" w:rsidRPr="00B95D5C">
        <w:rPr>
          <w:noProof/>
          <w:lang w:val="uk-UA" w:eastAsia="uk-UA"/>
        </w:rPr>
        <w:drawing>
          <wp:inline distT="0" distB="0" distL="0" distR="0" wp14:anchorId="67B04389" wp14:editId="5DE3C763">
            <wp:extent cx="462425" cy="44957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799" cy="4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D5C">
        <w:rPr>
          <w:lang w:val="uk-UA"/>
        </w:rPr>
        <w:t xml:space="preserve">/ </w:t>
      </w:r>
      <w:r w:rsidR="00715E70" w:rsidRPr="00B95D5C">
        <w:rPr>
          <w:noProof/>
          <w:lang w:val="uk-UA" w:eastAsia="uk-UA"/>
        </w:rPr>
        <w:drawing>
          <wp:inline distT="114300" distB="114300" distL="114300" distR="114300" wp14:anchorId="16FF8E83" wp14:editId="650AEAEA">
            <wp:extent cx="521970" cy="367665"/>
            <wp:effectExtent l="0" t="0" r="0" b="0"/>
            <wp:docPr id="1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367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95D5C">
        <w:rPr>
          <w:lang w:val="uk-UA"/>
        </w:rPr>
        <w:t xml:space="preserve"> дозволяють згорнути/розгорнути додаткове меню, що дозволяє перейти до таких опцій:</w:t>
      </w:r>
    </w:p>
    <w:p w:rsidR="005C01BA" w:rsidRPr="00B95D5C" w:rsidRDefault="00727832" w:rsidP="00D35029">
      <w:pPr>
        <w:pStyle w:val="a0"/>
      </w:pPr>
      <w:r w:rsidRPr="00B95D5C">
        <w:rPr>
          <w:noProof/>
          <w:lang w:eastAsia="uk-UA"/>
        </w:rPr>
        <w:drawing>
          <wp:inline distT="114300" distB="114300" distL="114300" distR="114300" wp14:anchorId="34641232" wp14:editId="7E1AD350">
            <wp:extent cx="542925" cy="466725"/>
            <wp:effectExtent l="0" t="0" r="0" b="0"/>
            <wp:docPr id="14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C01BA" w:rsidRPr="00B95D5C">
        <w:t xml:space="preserve"> - </w:t>
      </w:r>
      <w:r w:rsidR="000C3E01" w:rsidRPr="00B95D5C">
        <w:t>встановити/ре</w:t>
      </w:r>
      <w:r w:rsidR="005C01BA" w:rsidRPr="00B95D5C">
        <w:t xml:space="preserve">дагувати </w:t>
      </w:r>
      <w:proofErr w:type="spellStart"/>
      <w:r w:rsidR="005C01BA" w:rsidRPr="00B95D5C">
        <w:t>аватар</w:t>
      </w:r>
      <w:proofErr w:type="spellEnd"/>
      <w:r w:rsidR="005C01BA" w:rsidRPr="00B95D5C">
        <w:t xml:space="preserve"> користувача і перейти до системних налаштувань (див. </w:t>
      </w:r>
      <w:r w:rsidR="005C01BA" w:rsidRPr="00B95D5C">
        <w:rPr>
          <w:u w:val="single"/>
        </w:rPr>
        <w:t>«</w:t>
      </w:r>
      <w:r w:rsidR="008D55C8" w:rsidRPr="00B95D5C">
        <w:rPr>
          <w:u w:val="single"/>
        </w:rPr>
        <w:fldChar w:fldCharType="begin"/>
      </w:r>
      <w:r w:rsidR="008D55C8" w:rsidRPr="00B95D5C">
        <w:rPr>
          <w:u w:val="single"/>
        </w:rPr>
        <w:instrText xml:space="preserve"> REF _Ref171001974 \h  \* MERGEFORMAT </w:instrText>
      </w:r>
      <w:r w:rsidR="008D55C8" w:rsidRPr="00B95D5C">
        <w:rPr>
          <w:u w:val="single"/>
        </w:rPr>
      </w:r>
      <w:r w:rsidR="008D55C8" w:rsidRPr="00B95D5C">
        <w:rPr>
          <w:u w:val="single"/>
        </w:rPr>
        <w:fldChar w:fldCharType="separate"/>
      </w:r>
      <w:r w:rsidR="00367774" w:rsidRPr="00367774">
        <w:rPr>
          <w:u w:val="single"/>
        </w:rPr>
        <w:t>Налаштування</w:t>
      </w:r>
      <w:r w:rsidR="008D55C8" w:rsidRPr="00B95D5C">
        <w:rPr>
          <w:u w:val="single"/>
        </w:rPr>
        <w:fldChar w:fldCharType="end"/>
      </w:r>
      <w:r w:rsidR="005C01BA" w:rsidRPr="00B95D5C">
        <w:t>»);</w:t>
      </w:r>
    </w:p>
    <w:p w:rsidR="005C01BA" w:rsidRPr="00B95D5C" w:rsidRDefault="00715E70" w:rsidP="00D35029">
      <w:pPr>
        <w:pStyle w:val="a0"/>
      </w:pPr>
      <w:r w:rsidRPr="00B95D5C">
        <w:rPr>
          <w:noProof/>
          <w:lang w:eastAsia="uk-UA"/>
        </w:rPr>
        <w:drawing>
          <wp:inline distT="114300" distB="114300" distL="114300" distR="114300" wp14:anchorId="66D5CC27" wp14:editId="3305E29D">
            <wp:extent cx="495300" cy="409575"/>
            <wp:effectExtent l="0" t="0" r="0" b="0"/>
            <wp:docPr id="10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F4DA7" w:rsidRPr="00B95D5C">
        <w:t xml:space="preserve"> - в</w:t>
      </w:r>
      <w:r w:rsidR="005C01BA" w:rsidRPr="00B95D5C">
        <w:t>иб</w:t>
      </w:r>
      <w:r w:rsidR="009F4DA7" w:rsidRPr="00B95D5C">
        <w:t>рати</w:t>
      </w:r>
      <w:r w:rsidR="005C01BA" w:rsidRPr="00B95D5C">
        <w:t xml:space="preserve"> </w:t>
      </w:r>
      <w:r w:rsidR="009F4DA7" w:rsidRPr="00B95D5C">
        <w:t>т</w:t>
      </w:r>
      <w:r w:rsidR="005C01BA" w:rsidRPr="00B95D5C">
        <w:t>емний</w:t>
      </w:r>
      <w:r w:rsidR="009F4DA7" w:rsidRPr="00B95D5C">
        <w:t xml:space="preserve"> або світлий режими;</w:t>
      </w:r>
    </w:p>
    <w:p w:rsidR="005C01BA" w:rsidRPr="00B95D5C" w:rsidRDefault="00715E70" w:rsidP="00D35029">
      <w:pPr>
        <w:pStyle w:val="a0"/>
        <w:rPr>
          <w:noProof/>
          <w:lang w:eastAsia="uk-UA"/>
        </w:rPr>
      </w:pPr>
      <w:r w:rsidRPr="00B95D5C">
        <w:rPr>
          <w:noProof/>
          <w:lang w:eastAsia="uk-UA"/>
        </w:rPr>
        <w:drawing>
          <wp:inline distT="114300" distB="114300" distL="114300" distR="114300" wp14:anchorId="4CDBF966" wp14:editId="2DFBA6CE">
            <wp:extent cx="514350" cy="381000"/>
            <wp:effectExtent l="0" t="0" r="0" b="0"/>
            <wp:docPr id="10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F4DA7" w:rsidRPr="00B95D5C">
        <w:rPr>
          <w:noProof/>
          <w:lang w:eastAsia="uk-UA"/>
        </w:rPr>
        <w:t xml:space="preserve"> - перейти до розділу обміну повідомленнями з банком (див. «</w:t>
      </w:r>
      <w:r w:rsidR="008D55C8" w:rsidRPr="00B95D5C">
        <w:rPr>
          <w:noProof/>
          <w:u w:val="single"/>
          <w:lang w:eastAsia="uk-UA"/>
        </w:rPr>
        <w:fldChar w:fldCharType="begin"/>
      </w:r>
      <w:r w:rsidR="008D55C8" w:rsidRPr="00B95D5C">
        <w:rPr>
          <w:noProof/>
          <w:u w:val="single"/>
          <w:lang w:eastAsia="uk-UA"/>
        </w:rPr>
        <w:instrText xml:space="preserve"> REF _Ref171001995 \h  \* MERGEFORMAT </w:instrText>
      </w:r>
      <w:r w:rsidR="008D55C8" w:rsidRPr="00B95D5C">
        <w:rPr>
          <w:noProof/>
          <w:u w:val="single"/>
          <w:lang w:eastAsia="uk-UA"/>
        </w:rPr>
      </w:r>
      <w:r w:rsidR="008D55C8" w:rsidRPr="00B95D5C">
        <w:rPr>
          <w:noProof/>
          <w:u w:val="single"/>
          <w:lang w:eastAsia="uk-UA"/>
        </w:rPr>
        <w:fldChar w:fldCharType="separate"/>
      </w:r>
      <w:r w:rsidR="00367774" w:rsidRPr="00367774">
        <w:rPr>
          <w:u w:val="single"/>
        </w:rPr>
        <w:t>Повідомлення</w:t>
      </w:r>
      <w:r w:rsidR="008D55C8" w:rsidRPr="00B95D5C">
        <w:rPr>
          <w:noProof/>
          <w:u w:val="single"/>
          <w:lang w:eastAsia="uk-UA"/>
        </w:rPr>
        <w:fldChar w:fldCharType="end"/>
      </w:r>
      <w:r w:rsidR="009F4DA7" w:rsidRPr="00B95D5C">
        <w:rPr>
          <w:noProof/>
          <w:lang w:eastAsia="uk-UA"/>
        </w:rPr>
        <w:t>»);</w:t>
      </w:r>
    </w:p>
    <w:p w:rsidR="005C01BA" w:rsidRPr="00B95D5C" w:rsidRDefault="00715E70" w:rsidP="00D35029">
      <w:pPr>
        <w:pStyle w:val="a0"/>
      </w:pPr>
      <w:r w:rsidRPr="00B95D5C">
        <w:rPr>
          <w:noProof/>
          <w:lang w:eastAsia="uk-UA"/>
        </w:rPr>
        <w:drawing>
          <wp:inline distT="114300" distB="114300" distL="114300" distR="114300" wp14:anchorId="48D3736C" wp14:editId="72FFDE15">
            <wp:extent cx="466725" cy="400050"/>
            <wp:effectExtent l="0" t="0" r="0" b="0"/>
            <wp:docPr id="10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F4DA7" w:rsidRPr="00B95D5C">
        <w:t xml:space="preserve"> - переглянути банківські н</w:t>
      </w:r>
      <w:r w:rsidR="005C01BA" w:rsidRPr="00B95D5C">
        <w:t>овини</w:t>
      </w:r>
      <w:r w:rsidR="009F4DA7" w:rsidRPr="00B95D5C">
        <w:t>;</w:t>
      </w:r>
    </w:p>
    <w:p w:rsidR="005C01BA" w:rsidRPr="00B95D5C" w:rsidRDefault="009F4DA7" w:rsidP="00D35029">
      <w:pPr>
        <w:pStyle w:val="a0"/>
      </w:pPr>
      <w:r w:rsidRPr="00B95D5C">
        <w:t xml:space="preserve"> </w:t>
      </w:r>
      <w:r w:rsidR="00715E70" w:rsidRPr="00B95D5C">
        <w:rPr>
          <w:noProof/>
          <w:lang w:eastAsia="uk-UA"/>
        </w:rPr>
        <w:drawing>
          <wp:inline distT="114300" distB="114300" distL="114300" distR="114300" wp14:anchorId="3C2599C3" wp14:editId="09888F1B">
            <wp:extent cx="552450" cy="400050"/>
            <wp:effectExtent l="0" t="0" r="0" b="0"/>
            <wp:docPr id="10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95D5C">
        <w:t xml:space="preserve"> </w:t>
      </w:r>
      <w:r w:rsidR="005C01BA" w:rsidRPr="00B95D5C">
        <w:t xml:space="preserve">- </w:t>
      </w:r>
      <w:r w:rsidRPr="00B95D5C">
        <w:t>перейти до н</w:t>
      </w:r>
      <w:r w:rsidR="005C01BA" w:rsidRPr="00B95D5C">
        <w:t xml:space="preserve">алаштування </w:t>
      </w:r>
      <w:proofErr w:type="spellStart"/>
      <w:r w:rsidR="008D55C8" w:rsidRPr="00B95D5C">
        <w:t>віджетів</w:t>
      </w:r>
      <w:proofErr w:type="spellEnd"/>
      <w:r w:rsidR="008D55C8" w:rsidRPr="00B95D5C">
        <w:t xml:space="preserve"> на головному екрані</w:t>
      </w:r>
      <w:r w:rsidRPr="00B95D5C">
        <w:t>;</w:t>
      </w:r>
    </w:p>
    <w:p w:rsidR="005C01BA" w:rsidRPr="00B95D5C" w:rsidRDefault="00715E70" w:rsidP="00D35029">
      <w:pPr>
        <w:pStyle w:val="a0"/>
      </w:pPr>
      <w:r w:rsidRPr="00B95D5C">
        <w:rPr>
          <w:noProof/>
          <w:lang w:eastAsia="uk-UA"/>
        </w:rPr>
        <w:drawing>
          <wp:inline distT="114300" distB="114300" distL="114300" distR="114300" wp14:anchorId="6B7BAF7D" wp14:editId="030844BA">
            <wp:extent cx="457200" cy="400050"/>
            <wp:effectExtent l="0" t="0" r="0" b="0"/>
            <wp:docPr id="10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F4DA7" w:rsidRPr="00B95D5C">
        <w:t xml:space="preserve"> - в</w:t>
      </w:r>
      <w:r w:rsidR="005C01BA" w:rsidRPr="00B95D5C">
        <w:t>и</w:t>
      </w:r>
      <w:r w:rsidR="009F4DA7" w:rsidRPr="00B95D5C">
        <w:t>йти з системи.</w:t>
      </w:r>
    </w:p>
    <w:p w:rsidR="003D70CC" w:rsidRPr="00B95D5C" w:rsidRDefault="003D70CC" w:rsidP="003D70CC">
      <w:pPr>
        <w:rPr>
          <w:lang w:val="uk-UA"/>
        </w:rPr>
      </w:pPr>
      <w:r w:rsidRPr="00B95D5C">
        <w:rPr>
          <w:lang w:val="uk-UA"/>
        </w:rPr>
        <w:t xml:space="preserve">Також у верхній частині відображені елементи </w:t>
      </w:r>
      <w:r w:rsidR="000C3E01" w:rsidRPr="00B95D5C">
        <w:rPr>
          <w:lang w:val="uk-UA"/>
        </w:rPr>
        <w:t>навігаційного</w:t>
      </w:r>
      <w:r w:rsidRPr="00B95D5C">
        <w:rPr>
          <w:lang w:val="uk-UA"/>
        </w:rPr>
        <w:t xml:space="preserve"> меню, за допомогою яких ви можете перейти до виконання таких дій/переглянути таку інформацію:</w:t>
      </w:r>
    </w:p>
    <w:tbl>
      <w:tblPr>
        <w:tblW w:w="0" w:type="auto"/>
        <w:tblInd w:w="152" w:type="dxa"/>
        <w:tblBorders>
          <w:top w:val="single" w:sz="4" w:space="0" w:color="336699"/>
          <w:left w:val="single" w:sz="4" w:space="0" w:color="336699"/>
          <w:bottom w:val="single" w:sz="4" w:space="0" w:color="336699"/>
          <w:right w:val="single" w:sz="4" w:space="0" w:color="336699"/>
          <w:insideH w:val="single" w:sz="4" w:space="0" w:color="336699"/>
          <w:insideV w:val="single" w:sz="4" w:space="0" w:color="336699"/>
        </w:tblBorders>
        <w:tblLook w:val="01E0" w:firstRow="1" w:lastRow="1" w:firstColumn="1" w:lastColumn="1" w:noHBand="0" w:noVBand="0"/>
      </w:tblPr>
      <w:tblGrid>
        <w:gridCol w:w="2820"/>
        <w:gridCol w:w="6372"/>
      </w:tblGrid>
      <w:tr w:rsidR="003D70CC" w:rsidRPr="00B95D5C" w:rsidTr="005615BF">
        <w:trPr>
          <w:trHeight w:val="521"/>
          <w:tblHeader/>
        </w:trPr>
        <w:tc>
          <w:tcPr>
            <w:tcW w:w="2820" w:type="dxa"/>
            <w:shd w:val="clear" w:color="auto" w:fill="D9D9D9"/>
            <w:hideMark/>
          </w:tcPr>
          <w:p w:rsidR="003D70CC" w:rsidRPr="00B95D5C" w:rsidRDefault="003D70CC" w:rsidP="000C3E01">
            <w:pPr>
              <w:pStyle w:val="901"/>
              <w:rPr>
                <w:rFonts w:eastAsia="PMingLiU"/>
                <w:lang w:val="uk-UA"/>
              </w:rPr>
            </w:pPr>
            <w:r w:rsidRPr="00B95D5C">
              <w:rPr>
                <w:rFonts w:eastAsia="PMingLiU"/>
                <w:lang w:val="uk-UA"/>
              </w:rPr>
              <w:t>Розділ меню</w:t>
            </w:r>
          </w:p>
        </w:tc>
        <w:tc>
          <w:tcPr>
            <w:tcW w:w="6372" w:type="dxa"/>
            <w:shd w:val="clear" w:color="auto" w:fill="D9D9D9"/>
            <w:hideMark/>
          </w:tcPr>
          <w:p w:rsidR="003D70CC" w:rsidRPr="00B95D5C" w:rsidRDefault="003D70CC" w:rsidP="000C3E01">
            <w:pPr>
              <w:pStyle w:val="901"/>
              <w:rPr>
                <w:rFonts w:eastAsia="PMingLiU"/>
                <w:lang w:val="uk-UA"/>
              </w:rPr>
            </w:pPr>
            <w:r w:rsidRPr="00B95D5C">
              <w:rPr>
                <w:rFonts w:eastAsia="PMingLiU"/>
                <w:lang w:val="uk-UA"/>
              </w:rPr>
              <w:t>Опис</w:t>
            </w:r>
          </w:p>
        </w:tc>
      </w:tr>
      <w:tr w:rsidR="003D70CC" w:rsidRPr="00B95D5C" w:rsidTr="005615BF">
        <w:tc>
          <w:tcPr>
            <w:tcW w:w="2820" w:type="dxa"/>
            <w:vAlign w:val="center"/>
            <w:hideMark/>
          </w:tcPr>
          <w:p w:rsidR="003D70CC" w:rsidRPr="00B95D5C" w:rsidRDefault="003D70CC" w:rsidP="000C3E01">
            <w:pPr>
              <w:pStyle w:val="901"/>
              <w:rPr>
                <w:rFonts w:eastAsia="PMingLiU"/>
                <w:lang w:val="uk-UA"/>
              </w:rPr>
            </w:pPr>
            <w:r w:rsidRPr="00B95D5C">
              <w:rPr>
                <w:rFonts w:eastAsia="PMingLiU"/>
                <w:lang w:val="uk-UA"/>
              </w:rPr>
              <w:t>Головна</w:t>
            </w:r>
          </w:p>
        </w:tc>
        <w:tc>
          <w:tcPr>
            <w:tcW w:w="6372" w:type="dxa"/>
            <w:hideMark/>
          </w:tcPr>
          <w:p w:rsidR="003D70CC" w:rsidRPr="00B95D5C" w:rsidRDefault="003D70CC" w:rsidP="009F4DA7">
            <w:pPr>
              <w:pStyle w:val="901"/>
              <w:rPr>
                <w:b w:val="0"/>
                <w:bCs w:val="0"/>
                <w:lang w:val="uk-UA"/>
              </w:rPr>
            </w:pPr>
            <w:r w:rsidRPr="00B95D5C">
              <w:rPr>
                <w:b w:val="0"/>
                <w:bCs w:val="0"/>
                <w:lang w:val="uk-UA"/>
              </w:rPr>
              <w:t>Повернутися з будь-якої сторінки системи на головну</w:t>
            </w:r>
          </w:p>
        </w:tc>
      </w:tr>
      <w:tr w:rsidR="003D70CC" w:rsidRPr="00B95D5C" w:rsidTr="005615BF">
        <w:tc>
          <w:tcPr>
            <w:tcW w:w="2820" w:type="dxa"/>
            <w:vAlign w:val="center"/>
            <w:hideMark/>
          </w:tcPr>
          <w:p w:rsidR="003D70CC" w:rsidRPr="00B95D5C" w:rsidRDefault="003D70CC" w:rsidP="000C3E01">
            <w:pPr>
              <w:pStyle w:val="901"/>
              <w:rPr>
                <w:rFonts w:eastAsia="PMingLiU"/>
                <w:lang w:val="uk-UA"/>
              </w:rPr>
            </w:pPr>
            <w:r w:rsidRPr="00B95D5C">
              <w:rPr>
                <w:rFonts w:eastAsia="PMingLiU"/>
                <w:lang w:val="uk-UA"/>
              </w:rPr>
              <w:t>Рахунки</w:t>
            </w:r>
          </w:p>
        </w:tc>
        <w:tc>
          <w:tcPr>
            <w:tcW w:w="6372" w:type="dxa"/>
            <w:hideMark/>
          </w:tcPr>
          <w:p w:rsidR="003D70CC" w:rsidRPr="00B95D5C" w:rsidRDefault="003D70CC" w:rsidP="0038132C">
            <w:pPr>
              <w:pStyle w:val="901"/>
              <w:rPr>
                <w:b w:val="0"/>
                <w:bCs w:val="0"/>
                <w:lang w:val="uk-UA"/>
              </w:rPr>
            </w:pPr>
            <w:r w:rsidRPr="00B95D5C">
              <w:rPr>
                <w:b w:val="0"/>
                <w:bCs w:val="0"/>
                <w:lang w:val="uk-UA"/>
              </w:rPr>
              <w:t>Переглянути рахунки (див. «</w:t>
            </w:r>
            <w:r w:rsidR="0038132C" w:rsidRPr="00B95D5C">
              <w:rPr>
                <w:b w:val="0"/>
                <w:bCs w:val="0"/>
                <w:u w:val="single"/>
                <w:lang w:val="uk-UA"/>
              </w:rPr>
              <w:fldChar w:fldCharType="begin"/>
            </w:r>
            <w:r w:rsidR="0038132C" w:rsidRPr="00B95D5C">
              <w:rPr>
                <w:b w:val="0"/>
                <w:bCs w:val="0"/>
                <w:u w:val="single"/>
                <w:lang w:val="uk-UA"/>
              </w:rPr>
              <w:instrText xml:space="preserve"> REF _Ref171012795 \h  \* MERGEFORMAT </w:instrText>
            </w:r>
            <w:r w:rsidR="0038132C" w:rsidRPr="00B95D5C">
              <w:rPr>
                <w:b w:val="0"/>
                <w:bCs w:val="0"/>
                <w:u w:val="single"/>
                <w:lang w:val="uk-UA"/>
              </w:rPr>
            </w:r>
            <w:r w:rsidR="0038132C" w:rsidRPr="00B95D5C">
              <w:rPr>
                <w:b w:val="0"/>
                <w:bCs w:val="0"/>
                <w:u w:val="single"/>
                <w:lang w:val="uk-UA"/>
              </w:rPr>
              <w:fldChar w:fldCharType="separate"/>
            </w:r>
            <w:r w:rsidR="00367774" w:rsidRPr="00367774">
              <w:rPr>
                <w:b w:val="0"/>
                <w:u w:val="single"/>
                <w:lang w:val="uk-UA"/>
              </w:rPr>
              <w:t>Рахунки</w:t>
            </w:r>
            <w:r w:rsidR="0038132C" w:rsidRPr="00B95D5C">
              <w:rPr>
                <w:b w:val="0"/>
                <w:bCs w:val="0"/>
                <w:u w:val="single"/>
                <w:lang w:val="uk-UA"/>
              </w:rPr>
              <w:fldChar w:fldCharType="end"/>
            </w:r>
            <w:r w:rsidRPr="00B95D5C">
              <w:rPr>
                <w:b w:val="0"/>
                <w:bCs w:val="0"/>
                <w:lang w:val="uk-UA"/>
              </w:rPr>
              <w:t xml:space="preserve">»), замовити виписку за рахунками </w:t>
            </w:r>
          </w:p>
        </w:tc>
      </w:tr>
      <w:tr w:rsidR="003D70CC" w:rsidRPr="00B95D5C" w:rsidTr="005615BF">
        <w:tc>
          <w:tcPr>
            <w:tcW w:w="2820" w:type="dxa"/>
            <w:vAlign w:val="center"/>
            <w:hideMark/>
          </w:tcPr>
          <w:p w:rsidR="003D70CC" w:rsidRPr="00B95D5C" w:rsidRDefault="009F4DA7" w:rsidP="000C3E01">
            <w:pPr>
              <w:pStyle w:val="901"/>
              <w:rPr>
                <w:rFonts w:eastAsia="PMingLiU"/>
                <w:lang w:val="uk-UA"/>
              </w:rPr>
            </w:pPr>
            <w:r w:rsidRPr="00B95D5C">
              <w:rPr>
                <w:rFonts w:eastAsia="PMingLiU"/>
                <w:lang w:val="uk-UA"/>
              </w:rPr>
              <w:t>Платежі та перекази</w:t>
            </w:r>
          </w:p>
        </w:tc>
        <w:tc>
          <w:tcPr>
            <w:tcW w:w="6372" w:type="dxa"/>
            <w:hideMark/>
          </w:tcPr>
          <w:p w:rsidR="003D70CC" w:rsidRPr="00B95D5C" w:rsidRDefault="009F4DA7" w:rsidP="009F4DA7">
            <w:pPr>
              <w:pStyle w:val="901"/>
              <w:rPr>
                <w:b w:val="0"/>
                <w:bCs w:val="0"/>
                <w:lang w:val="uk-UA"/>
              </w:rPr>
            </w:pPr>
            <w:r w:rsidRPr="00B95D5C">
              <w:rPr>
                <w:b w:val="0"/>
                <w:bCs w:val="0"/>
                <w:lang w:val="uk-UA"/>
              </w:rPr>
              <w:t>Перейти на екран «Платежі і перекази»</w:t>
            </w:r>
            <w:r w:rsidR="0038132C" w:rsidRPr="00B95D5C">
              <w:rPr>
                <w:b w:val="0"/>
                <w:bCs w:val="0"/>
                <w:lang w:val="uk-UA"/>
              </w:rPr>
              <w:t xml:space="preserve"> (див. «</w:t>
            </w:r>
            <w:r w:rsidR="0038132C" w:rsidRPr="00B95D5C">
              <w:rPr>
                <w:b w:val="0"/>
                <w:bCs w:val="0"/>
                <w:u w:val="single"/>
                <w:lang w:val="uk-UA"/>
              </w:rPr>
              <w:fldChar w:fldCharType="begin"/>
            </w:r>
            <w:r w:rsidR="0038132C" w:rsidRPr="00B95D5C">
              <w:rPr>
                <w:b w:val="0"/>
                <w:bCs w:val="0"/>
                <w:u w:val="single"/>
                <w:lang w:val="uk-UA"/>
              </w:rPr>
              <w:instrText xml:space="preserve"> REF _Ref171012828 \h  \* MERGEFORMAT </w:instrText>
            </w:r>
            <w:r w:rsidR="0038132C" w:rsidRPr="00B95D5C">
              <w:rPr>
                <w:b w:val="0"/>
                <w:bCs w:val="0"/>
                <w:u w:val="single"/>
                <w:lang w:val="uk-UA"/>
              </w:rPr>
            </w:r>
            <w:r w:rsidR="0038132C" w:rsidRPr="00B95D5C">
              <w:rPr>
                <w:b w:val="0"/>
                <w:bCs w:val="0"/>
                <w:u w:val="single"/>
                <w:lang w:val="uk-UA"/>
              </w:rPr>
              <w:fldChar w:fldCharType="separate"/>
            </w:r>
            <w:r w:rsidR="00367774" w:rsidRPr="00367774">
              <w:rPr>
                <w:b w:val="0"/>
                <w:u w:val="single"/>
                <w:lang w:val="uk-UA"/>
              </w:rPr>
              <w:t>Платежі та перекази</w:t>
            </w:r>
            <w:r w:rsidR="0038132C" w:rsidRPr="00B95D5C">
              <w:rPr>
                <w:b w:val="0"/>
                <w:bCs w:val="0"/>
                <w:u w:val="single"/>
                <w:lang w:val="uk-UA"/>
              </w:rPr>
              <w:fldChar w:fldCharType="end"/>
            </w:r>
            <w:r w:rsidR="0038132C" w:rsidRPr="00B95D5C">
              <w:rPr>
                <w:b w:val="0"/>
                <w:bCs w:val="0"/>
                <w:lang w:val="uk-UA"/>
              </w:rPr>
              <w:t>»)</w:t>
            </w:r>
          </w:p>
        </w:tc>
      </w:tr>
      <w:tr w:rsidR="00DF7A0C" w:rsidRPr="00B95D5C" w:rsidTr="005615BF">
        <w:tc>
          <w:tcPr>
            <w:tcW w:w="2820" w:type="dxa"/>
            <w:vAlign w:val="center"/>
          </w:tcPr>
          <w:p w:rsidR="00DF7A0C" w:rsidRPr="00B95D5C" w:rsidRDefault="00DF7A0C" w:rsidP="000C3E01">
            <w:pPr>
              <w:pStyle w:val="901"/>
              <w:rPr>
                <w:rFonts w:eastAsia="PMingLiU"/>
                <w:lang w:val="uk-UA"/>
              </w:rPr>
            </w:pPr>
            <w:r>
              <w:rPr>
                <w:rFonts w:eastAsia="PMingLiU"/>
                <w:lang w:val="uk-UA"/>
              </w:rPr>
              <w:t>Обмін валют</w:t>
            </w:r>
          </w:p>
        </w:tc>
        <w:tc>
          <w:tcPr>
            <w:tcW w:w="6372" w:type="dxa"/>
          </w:tcPr>
          <w:p w:rsidR="00DF7A0C" w:rsidRPr="00B95D5C" w:rsidRDefault="00DF7A0C" w:rsidP="009F4DA7">
            <w:pPr>
              <w:pStyle w:val="901"/>
              <w:rPr>
                <w:b w:val="0"/>
                <w:bCs w:val="0"/>
                <w:lang w:val="uk-UA"/>
              </w:rPr>
            </w:pPr>
            <w:r>
              <w:rPr>
                <w:b w:val="0"/>
                <w:bCs w:val="0"/>
                <w:lang w:val="uk-UA"/>
              </w:rPr>
              <w:t>Перейти до створення заявки на купівлю, продаж або конвертацію валюти, переглянути стан попередніх заявок (див. «</w:t>
            </w:r>
            <w:r w:rsidRPr="00DF7A0C">
              <w:rPr>
                <w:b w:val="0"/>
                <w:bCs w:val="0"/>
                <w:u w:val="single"/>
                <w:lang w:val="uk-UA"/>
              </w:rPr>
              <w:fldChar w:fldCharType="begin"/>
            </w:r>
            <w:r w:rsidRPr="00DF7A0C">
              <w:rPr>
                <w:b w:val="0"/>
                <w:bCs w:val="0"/>
                <w:u w:val="single"/>
                <w:lang w:val="uk-UA"/>
              </w:rPr>
              <w:instrText xml:space="preserve"> REF _Ref175824504 \h  \* MERGEFORMAT </w:instrText>
            </w:r>
            <w:r w:rsidRPr="00DF7A0C">
              <w:rPr>
                <w:b w:val="0"/>
                <w:bCs w:val="0"/>
                <w:u w:val="single"/>
                <w:lang w:val="uk-UA"/>
              </w:rPr>
            </w:r>
            <w:r w:rsidRPr="00DF7A0C">
              <w:rPr>
                <w:b w:val="0"/>
                <w:bCs w:val="0"/>
                <w:u w:val="single"/>
                <w:lang w:val="uk-UA"/>
              </w:rPr>
              <w:fldChar w:fldCharType="separate"/>
            </w:r>
            <w:r w:rsidR="00367774" w:rsidRPr="00367774">
              <w:rPr>
                <w:b w:val="0"/>
                <w:u w:val="single"/>
                <w:lang w:val="uk-UA"/>
              </w:rPr>
              <w:t>Обмін валют</w:t>
            </w:r>
            <w:r w:rsidRPr="00DF7A0C">
              <w:rPr>
                <w:b w:val="0"/>
                <w:bCs w:val="0"/>
                <w:u w:val="single"/>
                <w:lang w:val="uk-UA"/>
              </w:rPr>
              <w:fldChar w:fldCharType="end"/>
            </w:r>
            <w:r>
              <w:rPr>
                <w:b w:val="0"/>
                <w:bCs w:val="0"/>
                <w:lang w:val="uk-UA"/>
              </w:rPr>
              <w:t>»)</w:t>
            </w:r>
          </w:p>
        </w:tc>
      </w:tr>
      <w:tr w:rsidR="003D70CC" w:rsidRPr="00B95D5C" w:rsidTr="005615BF">
        <w:tc>
          <w:tcPr>
            <w:tcW w:w="2820" w:type="dxa"/>
            <w:vAlign w:val="center"/>
            <w:hideMark/>
          </w:tcPr>
          <w:p w:rsidR="003D70CC" w:rsidRPr="00B95D5C" w:rsidRDefault="009F4DA7" w:rsidP="000C3E01">
            <w:pPr>
              <w:pStyle w:val="901"/>
              <w:rPr>
                <w:rFonts w:eastAsia="PMingLiU"/>
                <w:lang w:val="uk-UA"/>
              </w:rPr>
            </w:pPr>
            <w:r w:rsidRPr="00B95D5C">
              <w:rPr>
                <w:rFonts w:eastAsia="PMingLiU"/>
                <w:lang w:val="uk-UA"/>
              </w:rPr>
              <w:t>Депозити</w:t>
            </w:r>
          </w:p>
        </w:tc>
        <w:tc>
          <w:tcPr>
            <w:tcW w:w="6372" w:type="dxa"/>
            <w:hideMark/>
          </w:tcPr>
          <w:p w:rsidR="00DF7A0C" w:rsidRPr="005615BF" w:rsidRDefault="009F4DA7" w:rsidP="005615BF">
            <w:pPr>
              <w:pStyle w:val="901"/>
              <w:rPr>
                <w:b w:val="0"/>
                <w:bCs w:val="0"/>
                <w:lang w:val="uk-UA"/>
              </w:rPr>
            </w:pPr>
            <w:r w:rsidRPr="00B95D5C">
              <w:rPr>
                <w:b w:val="0"/>
                <w:bCs w:val="0"/>
                <w:lang w:val="uk-UA"/>
              </w:rPr>
              <w:t>Перейти на екран «Депозити»</w:t>
            </w:r>
            <w:r w:rsidR="0038132C" w:rsidRPr="00B95D5C">
              <w:rPr>
                <w:b w:val="0"/>
                <w:bCs w:val="0"/>
                <w:lang w:val="uk-UA"/>
              </w:rPr>
              <w:t xml:space="preserve"> (див. «</w:t>
            </w:r>
            <w:r w:rsidR="005615BF" w:rsidRPr="005615BF">
              <w:rPr>
                <w:b w:val="0"/>
                <w:bCs w:val="0"/>
                <w:u w:val="single"/>
                <w:lang w:val="uk-UA"/>
              </w:rPr>
              <w:fldChar w:fldCharType="begin"/>
            </w:r>
            <w:r w:rsidR="005615BF" w:rsidRPr="005615BF">
              <w:rPr>
                <w:b w:val="0"/>
                <w:bCs w:val="0"/>
                <w:u w:val="single"/>
                <w:lang w:val="uk-UA"/>
              </w:rPr>
              <w:instrText xml:space="preserve"> REF _Ref181187163 \h  \* MERGEFORMAT </w:instrText>
            </w:r>
            <w:r w:rsidR="005615BF" w:rsidRPr="005615BF">
              <w:rPr>
                <w:b w:val="0"/>
                <w:bCs w:val="0"/>
                <w:u w:val="single"/>
                <w:lang w:val="uk-UA"/>
              </w:rPr>
            </w:r>
            <w:r w:rsidR="005615BF" w:rsidRPr="005615BF">
              <w:rPr>
                <w:b w:val="0"/>
                <w:bCs w:val="0"/>
                <w:u w:val="single"/>
                <w:lang w:val="uk-UA"/>
              </w:rPr>
              <w:fldChar w:fldCharType="separate"/>
            </w:r>
            <w:r w:rsidR="00367774" w:rsidRPr="00367774">
              <w:rPr>
                <w:b w:val="0"/>
                <w:u w:val="single"/>
                <w:lang w:val="uk-UA"/>
              </w:rPr>
              <w:t>Депозити</w:t>
            </w:r>
            <w:r w:rsidR="005615BF" w:rsidRPr="005615BF">
              <w:rPr>
                <w:b w:val="0"/>
                <w:bCs w:val="0"/>
                <w:u w:val="single"/>
                <w:lang w:val="uk-UA"/>
              </w:rPr>
              <w:fldChar w:fldCharType="end"/>
            </w:r>
            <w:r w:rsidR="00DF7A0C" w:rsidRPr="005615BF">
              <w:rPr>
                <w:b w:val="0"/>
                <w:lang w:val="uk-UA"/>
              </w:rPr>
              <w:t>»)</w:t>
            </w:r>
          </w:p>
          <w:p w:rsidR="003D70CC" w:rsidRPr="00B95D5C" w:rsidRDefault="003D70CC" w:rsidP="009F4DA7">
            <w:pPr>
              <w:pStyle w:val="901"/>
              <w:rPr>
                <w:b w:val="0"/>
                <w:bCs w:val="0"/>
                <w:lang w:val="uk-UA"/>
              </w:rPr>
            </w:pPr>
          </w:p>
        </w:tc>
      </w:tr>
      <w:tr w:rsidR="003D70CC" w:rsidRPr="00B95D5C" w:rsidTr="005615BF">
        <w:tc>
          <w:tcPr>
            <w:tcW w:w="2820" w:type="dxa"/>
            <w:vAlign w:val="center"/>
            <w:hideMark/>
          </w:tcPr>
          <w:p w:rsidR="003D70CC" w:rsidRPr="00B95D5C" w:rsidRDefault="009F4DA7" w:rsidP="000C3E01">
            <w:pPr>
              <w:pStyle w:val="901"/>
              <w:rPr>
                <w:rFonts w:eastAsia="PMingLiU"/>
                <w:lang w:val="uk-UA"/>
              </w:rPr>
            </w:pPr>
            <w:r w:rsidRPr="00B95D5C">
              <w:rPr>
                <w:rFonts w:eastAsia="PMingLiU"/>
                <w:lang w:val="uk-UA"/>
              </w:rPr>
              <w:t>Новини</w:t>
            </w:r>
          </w:p>
        </w:tc>
        <w:tc>
          <w:tcPr>
            <w:tcW w:w="6372" w:type="dxa"/>
            <w:hideMark/>
          </w:tcPr>
          <w:p w:rsidR="003D70CC" w:rsidRPr="00B95D5C" w:rsidRDefault="009F4DA7" w:rsidP="009F4DA7">
            <w:pPr>
              <w:pStyle w:val="901"/>
              <w:rPr>
                <w:b w:val="0"/>
                <w:bCs w:val="0"/>
                <w:lang w:val="uk-UA"/>
              </w:rPr>
            </w:pPr>
            <w:r w:rsidRPr="00B95D5C">
              <w:rPr>
                <w:b w:val="0"/>
                <w:bCs w:val="0"/>
                <w:lang w:val="uk-UA"/>
              </w:rPr>
              <w:t xml:space="preserve">Перейти </w:t>
            </w:r>
            <w:r w:rsidR="000C3E01" w:rsidRPr="00B95D5C">
              <w:rPr>
                <w:b w:val="0"/>
                <w:bCs w:val="0"/>
                <w:lang w:val="uk-UA"/>
              </w:rPr>
              <w:t>до розділу з новинами банку</w:t>
            </w:r>
            <w:r w:rsidR="0038132C" w:rsidRPr="00B95D5C">
              <w:rPr>
                <w:b w:val="0"/>
                <w:bCs w:val="0"/>
                <w:lang w:val="uk-UA"/>
              </w:rPr>
              <w:t xml:space="preserve"> (див. «</w:t>
            </w:r>
            <w:r w:rsidR="0038132C" w:rsidRPr="00B95D5C">
              <w:rPr>
                <w:b w:val="0"/>
                <w:bCs w:val="0"/>
                <w:u w:val="single"/>
                <w:lang w:val="uk-UA"/>
              </w:rPr>
              <w:fldChar w:fldCharType="begin"/>
            </w:r>
            <w:r w:rsidR="0038132C" w:rsidRPr="00B95D5C">
              <w:rPr>
                <w:b w:val="0"/>
                <w:bCs w:val="0"/>
                <w:u w:val="single"/>
                <w:lang w:val="uk-UA"/>
              </w:rPr>
              <w:instrText xml:space="preserve"> REF _Ref171010279 \h  \* MERGEFORMAT </w:instrText>
            </w:r>
            <w:r w:rsidR="0038132C" w:rsidRPr="00B95D5C">
              <w:rPr>
                <w:b w:val="0"/>
                <w:bCs w:val="0"/>
                <w:u w:val="single"/>
                <w:lang w:val="uk-UA"/>
              </w:rPr>
            </w:r>
            <w:r w:rsidR="0038132C" w:rsidRPr="00B95D5C">
              <w:rPr>
                <w:b w:val="0"/>
                <w:bCs w:val="0"/>
                <w:u w:val="single"/>
                <w:lang w:val="uk-UA"/>
              </w:rPr>
              <w:fldChar w:fldCharType="separate"/>
            </w:r>
            <w:r w:rsidR="00367774" w:rsidRPr="00367774">
              <w:rPr>
                <w:b w:val="0"/>
                <w:u w:val="single"/>
                <w:lang w:val="uk-UA"/>
              </w:rPr>
              <w:t>Новини</w:t>
            </w:r>
            <w:r w:rsidR="0038132C" w:rsidRPr="00B95D5C">
              <w:rPr>
                <w:b w:val="0"/>
                <w:bCs w:val="0"/>
                <w:u w:val="single"/>
                <w:lang w:val="uk-UA"/>
              </w:rPr>
              <w:fldChar w:fldCharType="end"/>
            </w:r>
            <w:r w:rsidR="0038132C" w:rsidRPr="00B95D5C">
              <w:rPr>
                <w:b w:val="0"/>
                <w:bCs w:val="0"/>
                <w:lang w:val="uk-UA"/>
              </w:rPr>
              <w:t>»)</w:t>
            </w:r>
          </w:p>
        </w:tc>
      </w:tr>
    </w:tbl>
    <w:p w:rsidR="003D70CC" w:rsidRPr="00B95D5C" w:rsidRDefault="003D70CC" w:rsidP="003D70CC">
      <w:pPr>
        <w:pStyle w:val="20"/>
        <w:tabs>
          <w:tab w:val="clear" w:pos="576"/>
          <w:tab w:val="num" w:pos="759"/>
          <w:tab w:val="num" w:pos="6461"/>
        </w:tabs>
        <w:spacing w:line="300" w:lineRule="auto"/>
        <w:ind w:left="0" w:firstLine="0"/>
        <w:rPr>
          <w:lang w:val="uk-UA"/>
        </w:rPr>
      </w:pPr>
      <w:bookmarkStart w:id="57" w:name="_Toc152260164"/>
      <w:bookmarkStart w:id="58" w:name="_Toc181797447"/>
      <w:r w:rsidRPr="00B95D5C">
        <w:rPr>
          <w:lang w:val="uk-UA"/>
        </w:rPr>
        <w:t>Перелік дозволених символів</w:t>
      </w:r>
      <w:bookmarkEnd w:id="57"/>
      <w:bookmarkEnd w:id="58"/>
    </w:p>
    <w:p w:rsidR="003D70CC" w:rsidRPr="00B95D5C" w:rsidRDefault="003D70CC" w:rsidP="003D70CC">
      <w:pPr>
        <w:spacing w:line="300" w:lineRule="auto"/>
        <w:ind w:firstLine="540"/>
        <w:rPr>
          <w:lang w:val="uk-UA"/>
        </w:rPr>
      </w:pPr>
      <w:r w:rsidRPr="00B95D5C">
        <w:rPr>
          <w:lang w:val="uk-UA"/>
        </w:rPr>
        <w:t>У системі реалізована перевірка вмісту всіх полів документів. Символи, допустимі для шифрування, на</w:t>
      </w:r>
      <w:r w:rsidR="000C3E01" w:rsidRPr="00B95D5C">
        <w:rPr>
          <w:lang w:val="uk-UA"/>
        </w:rPr>
        <w:t>веде</w:t>
      </w:r>
      <w:r w:rsidRPr="00B95D5C">
        <w:rPr>
          <w:lang w:val="uk-UA"/>
        </w:rPr>
        <w:t>ні в таблиці.</w:t>
      </w:r>
    </w:p>
    <w:tbl>
      <w:tblPr>
        <w:tblW w:w="0" w:type="auto"/>
        <w:tblBorders>
          <w:top w:val="double" w:sz="4" w:space="0" w:color="336699"/>
          <w:left w:val="double" w:sz="4" w:space="0" w:color="336699"/>
          <w:bottom w:val="double" w:sz="4" w:space="0" w:color="336699"/>
          <w:right w:val="double" w:sz="4" w:space="0" w:color="336699"/>
          <w:insideH w:val="single" w:sz="6" w:space="0" w:color="336699"/>
          <w:insideV w:val="single" w:sz="6" w:space="0" w:color="336699"/>
        </w:tblBorders>
        <w:tblLook w:val="01E0" w:firstRow="1" w:lastRow="1" w:firstColumn="1" w:lastColumn="1" w:noHBand="0" w:noVBand="0"/>
      </w:tblPr>
      <w:tblGrid>
        <w:gridCol w:w="2338"/>
        <w:gridCol w:w="6986"/>
      </w:tblGrid>
      <w:tr w:rsidR="003D70CC" w:rsidRPr="00B95D5C" w:rsidTr="00EE504C">
        <w:tc>
          <w:tcPr>
            <w:tcW w:w="2450" w:type="dxa"/>
            <w:tcBorders>
              <w:top w:val="double" w:sz="4" w:space="0" w:color="336699"/>
              <w:left w:val="double" w:sz="4" w:space="0" w:color="336699"/>
              <w:bottom w:val="nil"/>
              <w:right w:val="single" w:sz="4" w:space="0" w:color="336699"/>
            </w:tcBorders>
            <w:shd w:val="clear" w:color="auto" w:fill="D9D9D9"/>
            <w:hideMark/>
          </w:tcPr>
          <w:p w:rsidR="003D70CC" w:rsidRPr="00B95D5C" w:rsidRDefault="003D70CC" w:rsidP="000C3E01">
            <w:pPr>
              <w:pStyle w:val="901"/>
              <w:rPr>
                <w:rFonts w:eastAsia="PMingLiU"/>
                <w:lang w:val="uk-UA"/>
              </w:rPr>
            </w:pPr>
            <w:r w:rsidRPr="00B95D5C">
              <w:rPr>
                <w:rFonts w:eastAsia="PMingLiU"/>
                <w:lang w:val="uk-UA"/>
              </w:rPr>
              <w:t>Категорія символів</w:t>
            </w:r>
          </w:p>
        </w:tc>
        <w:tc>
          <w:tcPr>
            <w:tcW w:w="7865" w:type="dxa"/>
            <w:tcBorders>
              <w:top w:val="double" w:sz="4" w:space="0" w:color="336699"/>
              <w:left w:val="single" w:sz="4" w:space="0" w:color="336699"/>
              <w:bottom w:val="nil"/>
              <w:right w:val="double" w:sz="4" w:space="0" w:color="336699"/>
            </w:tcBorders>
            <w:shd w:val="clear" w:color="auto" w:fill="D9D9D9"/>
            <w:hideMark/>
          </w:tcPr>
          <w:p w:rsidR="003D70CC" w:rsidRPr="00B95D5C" w:rsidRDefault="003D70CC" w:rsidP="000C3E01">
            <w:pPr>
              <w:pStyle w:val="901"/>
              <w:rPr>
                <w:rFonts w:eastAsia="PMingLiU"/>
                <w:lang w:val="uk-UA"/>
              </w:rPr>
            </w:pPr>
            <w:r w:rsidRPr="00B95D5C">
              <w:rPr>
                <w:rFonts w:eastAsia="PMingLiU"/>
                <w:lang w:val="uk-UA"/>
              </w:rPr>
              <w:t>Символи</w:t>
            </w:r>
          </w:p>
        </w:tc>
      </w:tr>
      <w:tr w:rsidR="003D70CC" w:rsidRPr="00B95D5C" w:rsidTr="00EE504C">
        <w:tc>
          <w:tcPr>
            <w:tcW w:w="2450" w:type="dxa"/>
            <w:tcBorders>
              <w:top w:val="single" w:sz="6" w:space="0" w:color="336699"/>
              <w:left w:val="double" w:sz="4" w:space="0" w:color="336699"/>
              <w:bottom w:val="single" w:sz="6" w:space="0" w:color="336699"/>
              <w:right w:val="single" w:sz="6" w:space="0" w:color="336699"/>
            </w:tcBorders>
            <w:hideMark/>
          </w:tcPr>
          <w:p w:rsidR="003D70CC" w:rsidRPr="00B95D5C" w:rsidRDefault="003D70CC" w:rsidP="000C3E01">
            <w:pPr>
              <w:pStyle w:val="901"/>
              <w:rPr>
                <w:rFonts w:eastAsia="PMingLiU"/>
                <w:lang w:val="uk-UA"/>
              </w:rPr>
            </w:pPr>
            <w:r w:rsidRPr="00B95D5C">
              <w:rPr>
                <w:rFonts w:eastAsia="PMingLiU"/>
                <w:lang w:val="uk-UA"/>
              </w:rPr>
              <w:t>Кириличні символи</w:t>
            </w:r>
          </w:p>
        </w:tc>
        <w:tc>
          <w:tcPr>
            <w:tcW w:w="7865" w:type="dxa"/>
            <w:tcBorders>
              <w:top w:val="single" w:sz="6" w:space="0" w:color="336699"/>
              <w:left w:val="single" w:sz="6" w:space="0" w:color="336699"/>
              <w:bottom w:val="single" w:sz="6" w:space="0" w:color="336699"/>
              <w:right w:val="double" w:sz="4" w:space="0" w:color="336699"/>
            </w:tcBorders>
            <w:hideMark/>
          </w:tcPr>
          <w:p w:rsidR="003D70CC" w:rsidRPr="00B95D5C" w:rsidRDefault="003D70CC" w:rsidP="000C3E01">
            <w:pPr>
              <w:pStyle w:val="901"/>
              <w:rPr>
                <w:rFonts w:eastAsia="PMingLiU"/>
                <w:b w:val="0"/>
                <w:lang w:val="uk-UA"/>
              </w:rPr>
            </w:pPr>
            <w:r w:rsidRPr="00B95D5C">
              <w:rPr>
                <w:rFonts w:eastAsia="PMingLiU"/>
                <w:b w:val="0"/>
                <w:lang w:val="uk-UA"/>
              </w:rPr>
              <w:t xml:space="preserve">а б в г д е ё ж з и й к л м н о п р с т у ф х ц ч ш щ ъ ы ь э ю я А Б В Г Д Е Ё Ж З И Й К Л М Н О П Р С Т У Ф Х Ц Ч Ш Щ Ъ Ы Ь Э Ю Я ґ </w:t>
            </w:r>
            <w:proofErr w:type="spellStart"/>
            <w:r w:rsidRPr="00B95D5C">
              <w:rPr>
                <w:rFonts w:eastAsia="PMingLiU"/>
                <w:b w:val="0"/>
                <w:lang w:val="uk-UA"/>
              </w:rPr>
              <w:t>Ґ</w:t>
            </w:r>
            <w:proofErr w:type="spellEnd"/>
            <w:r w:rsidRPr="00B95D5C">
              <w:rPr>
                <w:rFonts w:eastAsia="PMingLiU"/>
                <w:b w:val="0"/>
                <w:lang w:val="uk-UA"/>
              </w:rPr>
              <w:t xml:space="preserve"> і </w:t>
            </w:r>
            <w:proofErr w:type="spellStart"/>
            <w:r w:rsidRPr="00B95D5C">
              <w:rPr>
                <w:rFonts w:eastAsia="PMingLiU"/>
                <w:b w:val="0"/>
                <w:lang w:val="uk-UA"/>
              </w:rPr>
              <w:t>І</w:t>
            </w:r>
            <w:proofErr w:type="spellEnd"/>
            <w:r w:rsidRPr="00B95D5C">
              <w:rPr>
                <w:rFonts w:eastAsia="PMingLiU"/>
                <w:b w:val="0"/>
                <w:lang w:val="uk-UA"/>
              </w:rPr>
              <w:t xml:space="preserve"> ї </w:t>
            </w:r>
            <w:proofErr w:type="spellStart"/>
            <w:r w:rsidRPr="00B95D5C">
              <w:rPr>
                <w:rFonts w:eastAsia="PMingLiU"/>
                <w:b w:val="0"/>
                <w:lang w:val="uk-UA"/>
              </w:rPr>
              <w:t>Ї</w:t>
            </w:r>
            <w:proofErr w:type="spellEnd"/>
            <w:r w:rsidRPr="00B95D5C">
              <w:rPr>
                <w:rFonts w:eastAsia="PMingLiU"/>
                <w:b w:val="0"/>
                <w:lang w:val="uk-UA"/>
              </w:rPr>
              <w:t xml:space="preserve"> є </w:t>
            </w:r>
            <w:proofErr w:type="spellStart"/>
            <w:r w:rsidRPr="00B95D5C">
              <w:rPr>
                <w:rFonts w:eastAsia="PMingLiU"/>
                <w:b w:val="0"/>
                <w:lang w:val="uk-UA"/>
              </w:rPr>
              <w:t>Є</w:t>
            </w:r>
            <w:proofErr w:type="spellEnd"/>
            <w:r w:rsidRPr="00B95D5C">
              <w:rPr>
                <w:rFonts w:eastAsia="PMingLiU"/>
                <w:b w:val="0"/>
                <w:lang w:val="uk-UA"/>
              </w:rPr>
              <w:t xml:space="preserve"> </w:t>
            </w:r>
          </w:p>
        </w:tc>
      </w:tr>
      <w:tr w:rsidR="003D70CC" w:rsidRPr="00F60DC6" w:rsidTr="00EE504C">
        <w:tc>
          <w:tcPr>
            <w:tcW w:w="2450" w:type="dxa"/>
            <w:tcBorders>
              <w:top w:val="single" w:sz="6" w:space="0" w:color="336699"/>
              <w:left w:val="double" w:sz="4" w:space="0" w:color="336699"/>
              <w:bottom w:val="single" w:sz="6" w:space="0" w:color="336699"/>
              <w:right w:val="single" w:sz="6" w:space="0" w:color="336699"/>
            </w:tcBorders>
            <w:hideMark/>
          </w:tcPr>
          <w:p w:rsidR="003D70CC" w:rsidRPr="00B95D5C" w:rsidRDefault="003D70CC" w:rsidP="000C3E01">
            <w:pPr>
              <w:pStyle w:val="901"/>
              <w:rPr>
                <w:rFonts w:eastAsia="PMingLiU"/>
                <w:lang w:val="uk-UA"/>
              </w:rPr>
            </w:pPr>
            <w:r w:rsidRPr="00B95D5C">
              <w:rPr>
                <w:rFonts w:eastAsia="PMingLiU"/>
                <w:lang w:val="uk-UA"/>
              </w:rPr>
              <w:t>Латинські символи</w:t>
            </w:r>
          </w:p>
        </w:tc>
        <w:tc>
          <w:tcPr>
            <w:tcW w:w="7865" w:type="dxa"/>
            <w:tcBorders>
              <w:top w:val="single" w:sz="6" w:space="0" w:color="336699"/>
              <w:left w:val="single" w:sz="6" w:space="0" w:color="336699"/>
              <w:bottom w:val="single" w:sz="6" w:space="0" w:color="336699"/>
              <w:right w:val="double" w:sz="4" w:space="0" w:color="336699"/>
            </w:tcBorders>
            <w:hideMark/>
          </w:tcPr>
          <w:p w:rsidR="003D70CC" w:rsidRPr="00B95D5C" w:rsidRDefault="003D70CC" w:rsidP="000C3E01">
            <w:pPr>
              <w:pStyle w:val="901"/>
              <w:rPr>
                <w:rFonts w:eastAsia="PMingLiU"/>
                <w:b w:val="0"/>
                <w:lang w:val="uk-UA"/>
              </w:rPr>
            </w:pPr>
            <w:r w:rsidRPr="00B95D5C">
              <w:rPr>
                <w:rFonts w:eastAsia="PMingLiU"/>
                <w:b w:val="0"/>
                <w:lang w:val="uk-UA"/>
              </w:rPr>
              <w:t>a b c d e f g h i j k l m n o p q r s t u v w x y z A B C D E F G H I J K L M N O P Q R S T U VW X Y Z</w:t>
            </w:r>
          </w:p>
        </w:tc>
      </w:tr>
      <w:tr w:rsidR="003D70CC" w:rsidRPr="00B95D5C" w:rsidTr="00EE504C">
        <w:tc>
          <w:tcPr>
            <w:tcW w:w="2450" w:type="dxa"/>
            <w:tcBorders>
              <w:top w:val="single" w:sz="6" w:space="0" w:color="336699"/>
              <w:left w:val="double" w:sz="4" w:space="0" w:color="336699"/>
              <w:bottom w:val="single" w:sz="6" w:space="0" w:color="336699"/>
              <w:right w:val="single" w:sz="6" w:space="0" w:color="336699"/>
            </w:tcBorders>
            <w:hideMark/>
          </w:tcPr>
          <w:p w:rsidR="003D70CC" w:rsidRPr="00B95D5C" w:rsidRDefault="003D70CC" w:rsidP="000C3E01">
            <w:pPr>
              <w:pStyle w:val="901"/>
              <w:rPr>
                <w:rFonts w:eastAsia="PMingLiU"/>
                <w:lang w:val="uk-UA"/>
              </w:rPr>
            </w:pPr>
            <w:r w:rsidRPr="00B95D5C">
              <w:rPr>
                <w:rFonts w:eastAsia="PMingLiU"/>
                <w:lang w:val="uk-UA"/>
              </w:rPr>
              <w:t>Числа</w:t>
            </w:r>
          </w:p>
        </w:tc>
        <w:tc>
          <w:tcPr>
            <w:tcW w:w="7865" w:type="dxa"/>
            <w:tcBorders>
              <w:top w:val="single" w:sz="6" w:space="0" w:color="336699"/>
              <w:left w:val="single" w:sz="6" w:space="0" w:color="336699"/>
              <w:bottom w:val="single" w:sz="6" w:space="0" w:color="336699"/>
              <w:right w:val="double" w:sz="4" w:space="0" w:color="336699"/>
            </w:tcBorders>
            <w:hideMark/>
          </w:tcPr>
          <w:p w:rsidR="003D70CC" w:rsidRPr="00B95D5C" w:rsidRDefault="003D70CC" w:rsidP="000C3E01">
            <w:pPr>
              <w:pStyle w:val="901"/>
              <w:rPr>
                <w:rFonts w:eastAsia="PMingLiU"/>
                <w:b w:val="0"/>
                <w:lang w:val="uk-UA"/>
              </w:rPr>
            </w:pPr>
            <w:r w:rsidRPr="00B95D5C">
              <w:rPr>
                <w:rFonts w:eastAsia="PMingLiU"/>
                <w:b w:val="0"/>
                <w:lang w:val="uk-UA"/>
              </w:rPr>
              <w:t>0 1 2 3 4 5 6 7 8 9</w:t>
            </w:r>
          </w:p>
        </w:tc>
      </w:tr>
      <w:tr w:rsidR="003D70CC" w:rsidRPr="00F60DC6" w:rsidTr="00EE504C">
        <w:tc>
          <w:tcPr>
            <w:tcW w:w="2450" w:type="dxa"/>
            <w:tcBorders>
              <w:top w:val="single" w:sz="6" w:space="0" w:color="336699"/>
              <w:left w:val="double" w:sz="4" w:space="0" w:color="336699"/>
              <w:bottom w:val="double" w:sz="4" w:space="0" w:color="336699"/>
              <w:right w:val="single" w:sz="6" w:space="0" w:color="336699"/>
            </w:tcBorders>
            <w:hideMark/>
          </w:tcPr>
          <w:p w:rsidR="003D70CC" w:rsidRPr="00B95D5C" w:rsidRDefault="003D70CC" w:rsidP="000C3E01">
            <w:pPr>
              <w:pStyle w:val="901"/>
              <w:rPr>
                <w:rFonts w:eastAsia="PMingLiU"/>
                <w:lang w:val="uk-UA"/>
              </w:rPr>
            </w:pPr>
            <w:r w:rsidRPr="00B95D5C">
              <w:rPr>
                <w:rFonts w:eastAsia="PMingLiU"/>
                <w:lang w:val="uk-UA"/>
              </w:rPr>
              <w:t>Інші символи</w:t>
            </w:r>
          </w:p>
        </w:tc>
        <w:tc>
          <w:tcPr>
            <w:tcW w:w="7865" w:type="dxa"/>
            <w:tcBorders>
              <w:top w:val="single" w:sz="6" w:space="0" w:color="336699"/>
              <w:left w:val="single" w:sz="6" w:space="0" w:color="336699"/>
              <w:bottom w:val="double" w:sz="4" w:space="0" w:color="336699"/>
              <w:right w:val="double" w:sz="4" w:space="0" w:color="336699"/>
            </w:tcBorders>
            <w:hideMark/>
          </w:tcPr>
          <w:p w:rsidR="003D70CC" w:rsidRPr="00B95D5C" w:rsidRDefault="009F4DA7" w:rsidP="000C3E01">
            <w:pPr>
              <w:pStyle w:val="901"/>
              <w:rPr>
                <w:rFonts w:eastAsia="PMingLiU"/>
                <w:b w:val="0"/>
                <w:lang w:val="uk-UA"/>
              </w:rPr>
            </w:pPr>
            <w:r w:rsidRPr="00B95D5C">
              <w:rPr>
                <w:rFonts w:eastAsia="PMingLiU"/>
                <w:b w:val="0"/>
                <w:lang w:val="uk-UA"/>
              </w:rPr>
              <w:t>! " # $ % &amp; ' ( ) * + , - . / : ; &lt; = &gt; ? @ [ \ ] ^ _ ` { | } ~ Ђ Ѓ ‚ ѓ „ … № та пробіл</w:t>
            </w:r>
          </w:p>
        </w:tc>
      </w:tr>
    </w:tbl>
    <w:p w:rsidR="003D70CC" w:rsidRPr="00B95D5C" w:rsidRDefault="003D70CC" w:rsidP="003D70CC">
      <w:pPr>
        <w:ind w:left="567" w:firstLine="0"/>
        <w:rPr>
          <w:lang w:val="uk-UA"/>
        </w:rPr>
      </w:pPr>
      <w:bookmarkStart w:id="59" w:name="_Toc431210757"/>
      <w:bookmarkStart w:id="60" w:name="_Ref352243805"/>
      <w:bookmarkStart w:id="61" w:name="_Toc336507096"/>
      <w:bookmarkStart w:id="62" w:name="_Ref317237101"/>
      <w:bookmarkStart w:id="63" w:name="_Ref317236575"/>
    </w:p>
    <w:p w:rsidR="003D70CC" w:rsidRPr="00B95D5C" w:rsidRDefault="003D70CC" w:rsidP="003D70CC">
      <w:pPr>
        <w:pStyle w:val="20"/>
        <w:tabs>
          <w:tab w:val="clear" w:pos="576"/>
          <w:tab w:val="num" w:pos="759"/>
          <w:tab w:val="num" w:pos="6461"/>
        </w:tabs>
        <w:spacing w:line="300" w:lineRule="auto"/>
        <w:ind w:left="0" w:firstLine="0"/>
        <w:rPr>
          <w:lang w:val="uk-UA"/>
        </w:rPr>
      </w:pPr>
      <w:bookmarkStart w:id="64" w:name="_Ref51149573"/>
      <w:bookmarkStart w:id="65" w:name="_Ref54345086"/>
      <w:bookmarkStart w:id="66" w:name="_Toc152260165"/>
      <w:bookmarkStart w:id="67" w:name="_Toc181797448"/>
      <w:bookmarkEnd w:id="59"/>
      <w:bookmarkEnd w:id="60"/>
      <w:bookmarkEnd w:id="61"/>
      <w:bookmarkEnd w:id="62"/>
      <w:bookmarkEnd w:id="63"/>
      <w:r w:rsidRPr="00B95D5C">
        <w:rPr>
          <w:lang w:val="uk-UA"/>
        </w:rPr>
        <w:t>Під</w:t>
      </w:r>
      <w:r w:rsidR="000C3E01" w:rsidRPr="00B95D5C">
        <w:rPr>
          <w:lang w:val="uk-UA"/>
        </w:rPr>
        <w:t>твердження</w:t>
      </w:r>
      <w:r w:rsidRPr="00B95D5C">
        <w:rPr>
          <w:lang w:val="uk-UA"/>
        </w:rPr>
        <w:t xml:space="preserve"> </w:t>
      </w:r>
      <w:bookmarkEnd w:id="64"/>
      <w:r w:rsidRPr="00B95D5C">
        <w:rPr>
          <w:lang w:val="uk-UA"/>
        </w:rPr>
        <w:t>документів</w:t>
      </w:r>
      <w:bookmarkEnd w:id="65"/>
      <w:bookmarkEnd w:id="66"/>
      <w:bookmarkEnd w:id="67"/>
    </w:p>
    <w:p w:rsidR="003D70CC" w:rsidRPr="00B95D5C" w:rsidRDefault="003D70CC" w:rsidP="003D70CC">
      <w:pPr>
        <w:spacing w:line="300" w:lineRule="auto"/>
        <w:rPr>
          <w:lang w:val="uk-UA"/>
        </w:rPr>
      </w:pPr>
      <w:r w:rsidRPr="00B95D5C">
        <w:rPr>
          <w:lang w:val="uk-UA"/>
        </w:rPr>
        <w:t>Для підтвердження активної операції необхідно під</w:t>
      </w:r>
      <w:r w:rsidR="000C3E01" w:rsidRPr="00B95D5C">
        <w:rPr>
          <w:lang w:val="uk-UA"/>
        </w:rPr>
        <w:t>твердити</w:t>
      </w:r>
      <w:r w:rsidRPr="00B95D5C">
        <w:rPr>
          <w:lang w:val="uk-UA"/>
        </w:rPr>
        <w:t xml:space="preserve"> документ перед відправленням до банку за допомогою </w:t>
      </w:r>
      <w:r w:rsidR="000C3E01" w:rsidRPr="00B95D5C">
        <w:rPr>
          <w:lang w:val="uk-UA"/>
        </w:rPr>
        <w:t xml:space="preserve">одноразового коду, який ви отримаєте в SMS-повідомленні </w:t>
      </w:r>
      <w:r w:rsidRPr="00B95D5C">
        <w:rPr>
          <w:lang w:val="uk-UA"/>
        </w:rPr>
        <w:t>. Для цього виконайте такі дії:</w:t>
      </w:r>
    </w:p>
    <w:p w:rsidR="003D70CC" w:rsidRPr="00B95D5C" w:rsidRDefault="003D70CC" w:rsidP="00D35029">
      <w:pPr>
        <w:pStyle w:val="a0"/>
        <w:rPr>
          <w:noProof/>
          <w:lang w:eastAsia="uk-UA"/>
        </w:rPr>
      </w:pPr>
      <w:r w:rsidRPr="00B95D5C">
        <w:rPr>
          <w:noProof/>
          <w:lang w:eastAsia="uk-UA"/>
        </w:rPr>
        <w:t xml:space="preserve">На формі з документом, який має бути підписаний, клікніть на кнопку </w:t>
      </w:r>
      <w:r w:rsidRPr="00B95D5C">
        <w:rPr>
          <w:b/>
          <w:noProof/>
          <w:lang w:eastAsia="uk-UA"/>
        </w:rPr>
        <w:t>«Підписати</w:t>
      </w:r>
      <w:r w:rsidR="000C3E01" w:rsidRPr="00B95D5C">
        <w:rPr>
          <w:b/>
          <w:noProof/>
          <w:lang w:eastAsia="uk-UA"/>
        </w:rPr>
        <w:t xml:space="preserve"> SMS</w:t>
      </w:r>
      <w:r w:rsidRPr="00B95D5C">
        <w:rPr>
          <w:b/>
          <w:noProof/>
          <w:lang w:eastAsia="uk-UA"/>
        </w:rPr>
        <w:t>»</w:t>
      </w:r>
      <w:r w:rsidRPr="00B95D5C">
        <w:rPr>
          <w:noProof/>
          <w:lang w:eastAsia="uk-UA"/>
        </w:rPr>
        <w:t>.</w:t>
      </w:r>
    </w:p>
    <w:p w:rsidR="003D70CC" w:rsidRPr="00B95D5C" w:rsidRDefault="003D70CC" w:rsidP="00D35029">
      <w:pPr>
        <w:pStyle w:val="a0"/>
        <w:rPr>
          <w:noProof/>
          <w:lang w:eastAsia="uk-UA"/>
        </w:rPr>
      </w:pPr>
      <w:r w:rsidRPr="00B95D5C">
        <w:rPr>
          <w:noProof/>
          <w:lang w:eastAsia="uk-UA"/>
        </w:rPr>
        <w:t>Відкриється нове</w:t>
      </w:r>
      <w:r w:rsidR="000C3E01" w:rsidRPr="00B95D5C">
        <w:rPr>
          <w:noProof/>
          <w:lang w:eastAsia="uk-UA"/>
        </w:rPr>
        <w:t xml:space="preserve"> поле, до якого ви маєте ввести код, отриманий від банку в SMS</w:t>
      </w:r>
      <w:r w:rsidRPr="00B95D5C">
        <w:rPr>
          <w:noProof/>
          <w:lang w:eastAsia="uk-UA"/>
        </w:rPr>
        <w:t>.</w:t>
      </w:r>
      <w:r w:rsidR="005E7A8E" w:rsidRPr="00B95D5C">
        <w:rPr>
          <w:noProof/>
          <w:lang w:eastAsia="uk-UA"/>
        </w:rPr>
        <w:t xml:space="preserve"> Зверні</w:t>
      </w:r>
      <w:r w:rsidR="000C3E01" w:rsidRPr="00B95D5C">
        <w:rPr>
          <w:noProof/>
          <w:lang w:eastAsia="uk-UA"/>
        </w:rPr>
        <w:t xml:space="preserve">ть увагу: праворуч </w:t>
      </w:r>
      <w:r w:rsidR="00353DB1" w:rsidRPr="00B95D5C">
        <w:rPr>
          <w:noProof/>
          <w:lang w:eastAsia="uk-UA"/>
        </w:rPr>
        <w:t>ві</w:t>
      </w:r>
      <w:r w:rsidR="000C3E01" w:rsidRPr="00B95D5C">
        <w:rPr>
          <w:noProof/>
          <w:lang w:eastAsia="uk-UA"/>
        </w:rPr>
        <w:t>добра</w:t>
      </w:r>
      <w:r w:rsidR="00353DB1" w:rsidRPr="00B95D5C">
        <w:rPr>
          <w:noProof/>
          <w:lang w:eastAsia="uk-UA"/>
        </w:rPr>
        <w:t>жає</w:t>
      </w:r>
      <w:r w:rsidR="000C3E01" w:rsidRPr="00B95D5C">
        <w:rPr>
          <w:noProof/>
          <w:lang w:eastAsia="uk-UA"/>
        </w:rPr>
        <w:t xml:space="preserve">ться таймер зворотного відліку часу, через який ви можете </w:t>
      </w:r>
      <w:r w:rsidR="00353DB1" w:rsidRPr="00B95D5C">
        <w:rPr>
          <w:noProof/>
          <w:lang w:eastAsia="uk-UA"/>
        </w:rPr>
        <w:t xml:space="preserve">наново отримати SMS з кодом, натиснувши кнопку </w:t>
      </w:r>
      <w:r w:rsidR="00353DB1" w:rsidRPr="00B95D5C">
        <w:rPr>
          <w:noProof/>
          <w:lang w:eastAsia="uk-UA"/>
        </w:rPr>
        <w:drawing>
          <wp:inline distT="0" distB="0" distL="0" distR="0" wp14:anchorId="485D208C" wp14:editId="6D8B09FD">
            <wp:extent cx="289585" cy="213378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585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DB1" w:rsidRPr="00B95D5C">
        <w:rPr>
          <w:noProof/>
          <w:lang w:eastAsia="uk-UA"/>
        </w:rPr>
        <w:t>.</w:t>
      </w:r>
    </w:p>
    <w:p w:rsidR="003D70CC" w:rsidRPr="00B95D5C" w:rsidRDefault="000C3E01" w:rsidP="003D70CC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730C20C6" wp14:editId="7836BAF9">
            <wp:extent cx="4320914" cy="853514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0914" cy="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0CC" w:rsidRPr="00B95D5C" w:rsidRDefault="003D70CC" w:rsidP="00D35029">
      <w:pPr>
        <w:pStyle w:val="a0"/>
      </w:pPr>
      <w:r w:rsidRPr="00B95D5C">
        <w:rPr>
          <w:noProof/>
          <w:lang w:eastAsia="uk-UA"/>
        </w:rPr>
        <w:t>Клікніть на кнопку «Підписати</w:t>
      </w:r>
      <w:r w:rsidR="000C3E01" w:rsidRPr="00B95D5C">
        <w:rPr>
          <w:noProof/>
          <w:lang w:eastAsia="uk-UA"/>
        </w:rPr>
        <w:t xml:space="preserve"> SMS</w:t>
      </w:r>
      <w:r w:rsidRPr="00B95D5C">
        <w:rPr>
          <w:noProof/>
          <w:lang w:eastAsia="uk-UA"/>
        </w:rPr>
        <w:t>».</w:t>
      </w:r>
      <w:r w:rsidR="000C3E01" w:rsidRPr="00B95D5C">
        <w:rPr>
          <w:noProof/>
          <w:lang w:eastAsia="uk-UA"/>
        </w:rPr>
        <w:t xml:space="preserve"> </w:t>
      </w:r>
    </w:p>
    <w:p w:rsidR="000C3E01" w:rsidRPr="00B95D5C" w:rsidRDefault="000C3E01" w:rsidP="000C3E01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2A96E76B" wp14:editId="6C365EF5">
            <wp:extent cx="4298052" cy="109737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98052" cy="10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351" w:rsidRPr="00B95D5C" w:rsidRDefault="00FA0351" w:rsidP="00D871CB">
      <w:pPr>
        <w:spacing w:line="300" w:lineRule="auto"/>
        <w:rPr>
          <w:lang w:val="uk-UA"/>
        </w:rPr>
      </w:pPr>
    </w:p>
    <w:p w:rsidR="00E67B77" w:rsidRPr="00B95D5C" w:rsidRDefault="001331D0" w:rsidP="00B12305">
      <w:pPr>
        <w:pStyle w:val="1"/>
        <w:rPr>
          <w:lang w:val="uk-UA"/>
        </w:rPr>
      </w:pPr>
      <w:bookmarkStart w:id="68" w:name="_Toc181797449"/>
      <w:bookmarkEnd w:id="4"/>
      <w:bookmarkEnd w:id="5"/>
      <w:r w:rsidRPr="00B95D5C">
        <w:rPr>
          <w:lang w:val="uk-UA"/>
        </w:rPr>
        <w:t>ФУНКЦІОНАЛЬНІСТЬ</w:t>
      </w:r>
      <w:bookmarkEnd w:id="68"/>
    </w:p>
    <w:p w:rsidR="001331D0" w:rsidRPr="00B95D5C" w:rsidRDefault="001331D0" w:rsidP="00E67B77">
      <w:pPr>
        <w:pStyle w:val="20"/>
        <w:rPr>
          <w:lang w:val="uk-UA"/>
        </w:rPr>
      </w:pPr>
      <w:bookmarkStart w:id="69" w:name="_Toc181797450"/>
      <w:bookmarkStart w:id="70" w:name="_Toc240083969"/>
      <w:bookmarkStart w:id="71" w:name="_Toc79055628"/>
      <w:r w:rsidRPr="00B95D5C">
        <w:rPr>
          <w:lang w:val="uk-UA"/>
        </w:rPr>
        <w:t>Головна сторінка</w:t>
      </w:r>
      <w:bookmarkEnd w:id="69"/>
    </w:p>
    <w:p w:rsidR="00AC6075" w:rsidRPr="00B95D5C" w:rsidRDefault="00AC6075" w:rsidP="00AC6075">
      <w:pPr>
        <w:spacing w:line="300" w:lineRule="auto"/>
        <w:rPr>
          <w:color w:val="000000"/>
          <w:szCs w:val="24"/>
          <w:lang w:val="uk-UA"/>
        </w:rPr>
      </w:pPr>
      <w:r w:rsidRPr="00B95D5C">
        <w:rPr>
          <w:color w:val="000000"/>
          <w:szCs w:val="24"/>
          <w:lang w:val="uk-UA"/>
        </w:rPr>
        <w:t xml:space="preserve">Головна сторінка відображає інформацію у вигляді блоків із групами даних – </w:t>
      </w:r>
      <w:proofErr w:type="spellStart"/>
      <w:r w:rsidRPr="00B95D5C">
        <w:rPr>
          <w:color w:val="000000"/>
          <w:szCs w:val="24"/>
          <w:lang w:val="uk-UA"/>
        </w:rPr>
        <w:t>віджетів</w:t>
      </w:r>
      <w:proofErr w:type="spellEnd"/>
      <w:r w:rsidRPr="00B95D5C">
        <w:rPr>
          <w:color w:val="000000"/>
          <w:szCs w:val="24"/>
          <w:lang w:val="uk-UA"/>
        </w:rPr>
        <w:t>.</w:t>
      </w:r>
    </w:p>
    <w:p w:rsidR="0048616B" w:rsidRPr="00B95D5C" w:rsidRDefault="008D55C8" w:rsidP="0048616B">
      <w:pPr>
        <w:pStyle w:val="af0"/>
        <w:rPr>
          <w:color w:val="000000"/>
          <w:szCs w:val="24"/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336E4996" wp14:editId="50C7C123">
            <wp:extent cx="5756411" cy="30099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7028" cy="301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75" w:rsidRPr="00B95D5C" w:rsidRDefault="0048616B" w:rsidP="00AC6075">
      <w:pPr>
        <w:rPr>
          <w:color w:val="000000"/>
          <w:szCs w:val="24"/>
          <w:lang w:val="uk-UA"/>
        </w:rPr>
      </w:pPr>
      <w:r w:rsidRPr="00B95D5C">
        <w:rPr>
          <w:color w:val="000000"/>
          <w:szCs w:val="24"/>
          <w:lang w:val="uk-UA"/>
        </w:rPr>
        <w:t>Н</w:t>
      </w:r>
      <w:r w:rsidR="00AC6075" w:rsidRPr="00B95D5C">
        <w:rPr>
          <w:color w:val="000000"/>
          <w:szCs w:val="24"/>
          <w:lang w:val="uk-UA"/>
        </w:rPr>
        <w:t xml:space="preserve">а сторінці персональних налаштувань </w:t>
      </w:r>
      <w:r w:rsidRPr="00B95D5C">
        <w:rPr>
          <w:color w:val="000000"/>
          <w:szCs w:val="24"/>
          <w:lang w:val="uk-UA"/>
        </w:rPr>
        <w:t>(</w:t>
      </w:r>
      <w:r w:rsidR="008D55C8" w:rsidRPr="00B95D5C">
        <w:rPr>
          <w:color w:val="000000"/>
          <w:szCs w:val="24"/>
          <w:lang w:val="uk-UA"/>
        </w:rPr>
        <w:t>системне</w:t>
      </w:r>
      <w:r w:rsidRPr="00B95D5C">
        <w:rPr>
          <w:color w:val="000000"/>
          <w:szCs w:val="24"/>
          <w:lang w:val="uk-UA"/>
        </w:rPr>
        <w:t xml:space="preserve"> меню, іконка </w:t>
      </w:r>
      <w:r w:rsidR="00727832" w:rsidRPr="00B95D5C">
        <w:rPr>
          <w:noProof/>
          <w:lang w:val="uk-UA" w:eastAsia="uk-UA"/>
        </w:rPr>
        <w:drawing>
          <wp:inline distT="114300" distB="114300" distL="114300" distR="114300" wp14:anchorId="19AFC59F" wp14:editId="073D27FA">
            <wp:extent cx="422275" cy="316230"/>
            <wp:effectExtent l="0" t="0" r="0" b="7620"/>
            <wp:docPr id="14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316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95D5C">
        <w:rPr>
          <w:color w:val="000000"/>
          <w:szCs w:val="24"/>
          <w:lang w:val="uk-UA"/>
        </w:rPr>
        <w:t xml:space="preserve">) ви </w:t>
      </w:r>
      <w:r w:rsidR="00AC6075" w:rsidRPr="00B95D5C">
        <w:rPr>
          <w:color w:val="000000"/>
          <w:szCs w:val="24"/>
          <w:lang w:val="uk-UA"/>
        </w:rPr>
        <w:t>може</w:t>
      </w:r>
      <w:r w:rsidRPr="00B95D5C">
        <w:rPr>
          <w:color w:val="000000"/>
          <w:szCs w:val="24"/>
          <w:lang w:val="uk-UA"/>
        </w:rPr>
        <w:t>те</w:t>
      </w:r>
      <w:r w:rsidR="00AC6075" w:rsidRPr="00B95D5C">
        <w:rPr>
          <w:color w:val="000000"/>
          <w:szCs w:val="24"/>
          <w:lang w:val="uk-UA"/>
        </w:rPr>
        <w:t xml:space="preserve"> налаштувати відображення </w:t>
      </w:r>
      <w:proofErr w:type="spellStart"/>
      <w:r w:rsidR="00AC6075" w:rsidRPr="00B95D5C">
        <w:rPr>
          <w:color w:val="000000"/>
          <w:szCs w:val="24"/>
          <w:lang w:val="uk-UA"/>
        </w:rPr>
        <w:t>віджетів</w:t>
      </w:r>
      <w:proofErr w:type="spellEnd"/>
      <w:r w:rsidR="00AC6075" w:rsidRPr="00B95D5C">
        <w:rPr>
          <w:color w:val="000000"/>
          <w:szCs w:val="24"/>
          <w:lang w:val="uk-UA"/>
        </w:rPr>
        <w:t xml:space="preserve"> на головній сторінці – додавати, приховувати</w:t>
      </w:r>
      <w:r w:rsidRPr="00B95D5C">
        <w:rPr>
          <w:color w:val="000000"/>
          <w:szCs w:val="24"/>
          <w:lang w:val="uk-UA"/>
        </w:rPr>
        <w:t>,</w:t>
      </w:r>
      <w:r w:rsidR="00AC6075" w:rsidRPr="00B95D5C">
        <w:rPr>
          <w:color w:val="000000"/>
          <w:szCs w:val="24"/>
          <w:lang w:val="uk-UA"/>
        </w:rPr>
        <w:t xml:space="preserve"> пере</w:t>
      </w:r>
      <w:r w:rsidR="00C95453" w:rsidRPr="00B95D5C">
        <w:rPr>
          <w:color w:val="000000"/>
          <w:szCs w:val="24"/>
          <w:lang w:val="uk-UA"/>
        </w:rPr>
        <w:t>сув</w:t>
      </w:r>
      <w:r w:rsidR="00AC6075" w:rsidRPr="00B95D5C">
        <w:rPr>
          <w:color w:val="000000"/>
          <w:szCs w:val="24"/>
          <w:lang w:val="uk-UA"/>
        </w:rPr>
        <w:t xml:space="preserve">ати </w:t>
      </w:r>
      <w:proofErr w:type="spellStart"/>
      <w:r w:rsidR="00AC6075" w:rsidRPr="00B95D5C">
        <w:rPr>
          <w:color w:val="000000"/>
          <w:szCs w:val="24"/>
          <w:lang w:val="uk-UA"/>
        </w:rPr>
        <w:t>віджети</w:t>
      </w:r>
      <w:proofErr w:type="spellEnd"/>
      <w:r w:rsidR="00CC7A7C" w:rsidRPr="00B95D5C">
        <w:rPr>
          <w:color w:val="000000"/>
          <w:szCs w:val="24"/>
          <w:lang w:val="uk-UA"/>
        </w:rPr>
        <w:t xml:space="preserve">. </w:t>
      </w:r>
    </w:p>
    <w:p w:rsidR="00CC7A7C" w:rsidRPr="00B95D5C" w:rsidRDefault="00C95453" w:rsidP="00CC7A7C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4A17998A" wp14:editId="6951E3E4">
            <wp:extent cx="5665994" cy="3482340"/>
            <wp:effectExtent l="0" t="0" r="0" b="381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1708" cy="349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A7C" w:rsidRPr="00B95D5C" w:rsidRDefault="00CC7A7C" w:rsidP="00AC6075">
      <w:pPr>
        <w:rPr>
          <w:color w:val="000000"/>
          <w:szCs w:val="24"/>
          <w:lang w:val="uk-UA"/>
        </w:rPr>
      </w:pPr>
      <w:r w:rsidRPr="00B95D5C">
        <w:rPr>
          <w:color w:val="000000"/>
          <w:szCs w:val="24"/>
          <w:lang w:val="uk-UA"/>
        </w:rPr>
        <w:t>Ліворуч розташований блок «</w:t>
      </w:r>
      <w:proofErr w:type="spellStart"/>
      <w:r w:rsidRPr="00B95D5C">
        <w:rPr>
          <w:color w:val="000000"/>
          <w:szCs w:val="24"/>
          <w:lang w:val="uk-UA"/>
        </w:rPr>
        <w:t>Віджети</w:t>
      </w:r>
      <w:proofErr w:type="spellEnd"/>
      <w:r w:rsidRPr="00B95D5C">
        <w:rPr>
          <w:color w:val="000000"/>
          <w:szCs w:val="24"/>
          <w:lang w:val="uk-UA"/>
        </w:rPr>
        <w:t xml:space="preserve"> на головній», що містить перелік </w:t>
      </w:r>
      <w:proofErr w:type="spellStart"/>
      <w:r w:rsidRPr="00B95D5C">
        <w:rPr>
          <w:color w:val="000000"/>
          <w:szCs w:val="24"/>
          <w:lang w:val="uk-UA"/>
        </w:rPr>
        <w:t>віджетів</w:t>
      </w:r>
      <w:proofErr w:type="spellEnd"/>
      <w:r w:rsidRPr="00B95D5C">
        <w:rPr>
          <w:color w:val="000000"/>
          <w:szCs w:val="24"/>
          <w:lang w:val="uk-UA"/>
        </w:rPr>
        <w:t>, які ви можете додати для відображення: виберіть відповідний пункт у меню  та перетягніть його на потрібне місце на панелі праворуч.</w:t>
      </w:r>
    </w:p>
    <w:p w:rsidR="00CC7A7C" w:rsidRPr="00B95D5C" w:rsidRDefault="00CC7A7C" w:rsidP="00AC6075">
      <w:pPr>
        <w:rPr>
          <w:color w:val="000000"/>
          <w:szCs w:val="24"/>
          <w:lang w:val="uk-UA"/>
        </w:rPr>
      </w:pPr>
      <w:r w:rsidRPr="00B95D5C">
        <w:rPr>
          <w:color w:val="000000"/>
          <w:szCs w:val="24"/>
          <w:lang w:val="uk-UA"/>
        </w:rPr>
        <w:t xml:space="preserve">Для видалення </w:t>
      </w:r>
      <w:proofErr w:type="spellStart"/>
      <w:r w:rsidRPr="00B95D5C">
        <w:rPr>
          <w:color w:val="000000"/>
          <w:szCs w:val="24"/>
          <w:lang w:val="uk-UA"/>
        </w:rPr>
        <w:t>віджета</w:t>
      </w:r>
      <w:proofErr w:type="spellEnd"/>
      <w:r w:rsidRPr="00B95D5C">
        <w:rPr>
          <w:color w:val="000000"/>
          <w:szCs w:val="24"/>
          <w:lang w:val="uk-UA"/>
        </w:rPr>
        <w:t xml:space="preserve"> необхідно натиснути на </w:t>
      </w:r>
      <w:r w:rsidRPr="00B95D5C">
        <w:rPr>
          <w:noProof/>
          <w:lang w:val="uk-UA" w:eastAsia="uk-UA"/>
        </w:rPr>
        <w:drawing>
          <wp:inline distT="0" distB="0" distL="0" distR="0" wp14:anchorId="52FFF5EB" wp14:editId="664266EC">
            <wp:extent cx="243861" cy="167655"/>
            <wp:effectExtent l="0" t="0" r="3810" b="381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861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D5C">
        <w:rPr>
          <w:color w:val="000000"/>
          <w:szCs w:val="24"/>
          <w:lang w:val="uk-UA"/>
        </w:rPr>
        <w:t xml:space="preserve"> у правому верхньому кутку. Для переміщення </w:t>
      </w:r>
      <w:proofErr w:type="spellStart"/>
      <w:r w:rsidRPr="00B95D5C">
        <w:rPr>
          <w:color w:val="000000"/>
          <w:szCs w:val="24"/>
          <w:lang w:val="uk-UA"/>
        </w:rPr>
        <w:t>віджета</w:t>
      </w:r>
      <w:proofErr w:type="spellEnd"/>
      <w:r w:rsidRPr="00B95D5C">
        <w:rPr>
          <w:color w:val="000000"/>
          <w:szCs w:val="24"/>
          <w:lang w:val="uk-UA"/>
        </w:rPr>
        <w:t xml:space="preserve"> потрібно натиснути на нього та перетягти до іншого місця. </w:t>
      </w:r>
    </w:p>
    <w:p w:rsidR="00CC7A7C" w:rsidRPr="00B95D5C" w:rsidRDefault="00CC7A7C" w:rsidP="00265835">
      <w:pPr>
        <w:rPr>
          <w:lang w:val="uk-UA"/>
        </w:rPr>
      </w:pPr>
      <w:r w:rsidRPr="00B95D5C">
        <w:rPr>
          <w:lang w:val="uk-UA"/>
        </w:rPr>
        <w:t xml:space="preserve">Для збереження змін натисніть кнопку </w:t>
      </w:r>
      <w:r w:rsidRPr="00B95D5C">
        <w:rPr>
          <w:b/>
          <w:lang w:val="uk-UA"/>
        </w:rPr>
        <w:t>«Зберегти»</w:t>
      </w:r>
      <w:r w:rsidRPr="00B95D5C">
        <w:rPr>
          <w:lang w:val="uk-UA"/>
        </w:rPr>
        <w:t xml:space="preserve">, для скасування – </w:t>
      </w:r>
      <w:r w:rsidRPr="00B95D5C">
        <w:rPr>
          <w:b/>
          <w:lang w:val="uk-UA"/>
        </w:rPr>
        <w:t>«Скасувати»</w:t>
      </w:r>
      <w:r w:rsidRPr="00B95D5C">
        <w:rPr>
          <w:lang w:val="uk-UA"/>
        </w:rPr>
        <w:t>.</w:t>
      </w:r>
    </w:p>
    <w:p w:rsidR="00265835" w:rsidRPr="00B95D5C" w:rsidRDefault="00265835" w:rsidP="00265835">
      <w:pPr>
        <w:rPr>
          <w:lang w:val="uk-UA"/>
        </w:rPr>
      </w:pPr>
      <w:r w:rsidRPr="00B95D5C">
        <w:rPr>
          <w:lang w:val="uk-UA"/>
        </w:rPr>
        <w:t xml:space="preserve">Одночасно на головному екрані можуть відображатися шість </w:t>
      </w:r>
      <w:proofErr w:type="spellStart"/>
      <w:r w:rsidRPr="00B95D5C">
        <w:rPr>
          <w:lang w:val="uk-UA"/>
        </w:rPr>
        <w:t>віджетів</w:t>
      </w:r>
      <w:proofErr w:type="spellEnd"/>
      <w:r w:rsidRPr="00B95D5C">
        <w:rPr>
          <w:lang w:val="uk-UA"/>
        </w:rPr>
        <w:t xml:space="preserve">. Якщо ви додаєте новий </w:t>
      </w:r>
      <w:proofErr w:type="spellStart"/>
      <w:r w:rsidRPr="00B95D5C">
        <w:rPr>
          <w:lang w:val="uk-UA"/>
        </w:rPr>
        <w:t>віджет</w:t>
      </w:r>
      <w:proofErr w:type="spellEnd"/>
      <w:r w:rsidRPr="00B95D5C">
        <w:rPr>
          <w:lang w:val="uk-UA"/>
        </w:rPr>
        <w:t xml:space="preserve">, але вільних місць немає, відбудеться заміна: новий </w:t>
      </w:r>
      <w:proofErr w:type="spellStart"/>
      <w:r w:rsidRPr="00B95D5C">
        <w:rPr>
          <w:lang w:val="uk-UA"/>
        </w:rPr>
        <w:t>віджет</w:t>
      </w:r>
      <w:proofErr w:type="spellEnd"/>
      <w:r w:rsidRPr="00B95D5C">
        <w:rPr>
          <w:lang w:val="uk-UA"/>
        </w:rPr>
        <w:t xml:space="preserve"> буде доданий, а замінюваний відобразиться у списку в блоці ліворуч.</w:t>
      </w:r>
    </w:p>
    <w:p w:rsidR="0048616B" w:rsidRPr="00B95D5C" w:rsidRDefault="0048616B" w:rsidP="0048616B">
      <w:pPr>
        <w:rPr>
          <w:lang w:val="uk-UA"/>
        </w:rPr>
      </w:pPr>
      <w:r w:rsidRPr="00B95D5C">
        <w:rPr>
          <w:lang w:val="uk-UA"/>
        </w:rPr>
        <w:t xml:space="preserve">По замовчуванню </w:t>
      </w:r>
      <w:r w:rsidR="00CC7A7C" w:rsidRPr="00B95D5C">
        <w:rPr>
          <w:lang w:val="uk-UA"/>
        </w:rPr>
        <w:t xml:space="preserve">на головній сторінці </w:t>
      </w:r>
      <w:r w:rsidRPr="00B95D5C">
        <w:rPr>
          <w:lang w:val="uk-UA"/>
        </w:rPr>
        <w:t xml:space="preserve">відображаються </w:t>
      </w:r>
      <w:r w:rsidR="00CC7A7C" w:rsidRPr="00B95D5C">
        <w:rPr>
          <w:lang w:val="uk-UA"/>
        </w:rPr>
        <w:t>такі</w:t>
      </w:r>
      <w:r w:rsidRPr="00B95D5C">
        <w:rPr>
          <w:lang w:val="uk-UA"/>
        </w:rPr>
        <w:t xml:space="preserve"> </w:t>
      </w:r>
      <w:proofErr w:type="spellStart"/>
      <w:r w:rsidRPr="00B95D5C">
        <w:rPr>
          <w:lang w:val="uk-UA"/>
        </w:rPr>
        <w:t>віджети</w:t>
      </w:r>
      <w:proofErr w:type="spellEnd"/>
      <w:r w:rsidRPr="00B95D5C">
        <w:rPr>
          <w:lang w:val="uk-UA"/>
        </w:rPr>
        <w:t>:</w:t>
      </w:r>
    </w:p>
    <w:p w:rsidR="0048616B" w:rsidRPr="00B95D5C" w:rsidRDefault="0048616B" w:rsidP="00E17B1D">
      <w:pPr>
        <w:pStyle w:val="afa"/>
        <w:numPr>
          <w:ilvl w:val="1"/>
          <w:numId w:val="14"/>
        </w:numPr>
        <w:rPr>
          <w:lang w:val="uk-UA"/>
        </w:rPr>
      </w:pPr>
      <w:r w:rsidRPr="00B95D5C">
        <w:rPr>
          <w:lang w:val="uk-UA"/>
        </w:rPr>
        <w:t>Рахунки;</w:t>
      </w:r>
    </w:p>
    <w:p w:rsidR="0048616B" w:rsidRPr="00B95D5C" w:rsidRDefault="0048616B" w:rsidP="00E17B1D">
      <w:pPr>
        <w:pStyle w:val="afa"/>
        <w:numPr>
          <w:ilvl w:val="1"/>
          <w:numId w:val="14"/>
        </w:numPr>
        <w:rPr>
          <w:lang w:val="uk-UA"/>
        </w:rPr>
      </w:pPr>
      <w:r w:rsidRPr="00B95D5C">
        <w:rPr>
          <w:lang w:val="uk-UA"/>
        </w:rPr>
        <w:t>Швидкий переказ в</w:t>
      </w:r>
      <w:r w:rsidR="008D55C8" w:rsidRPr="00B95D5C">
        <w:rPr>
          <w:lang w:val="uk-UA"/>
        </w:rPr>
        <w:t xml:space="preserve"> межах </w:t>
      </w:r>
      <w:r w:rsidRPr="00B95D5C">
        <w:rPr>
          <w:lang w:val="uk-UA"/>
        </w:rPr>
        <w:t>банку;</w:t>
      </w:r>
    </w:p>
    <w:p w:rsidR="0048616B" w:rsidRPr="00B95D5C" w:rsidRDefault="0048616B" w:rsidP="00E17B1D">
      <w:pPr>
        <w:pStyle w:val="afa"/>
        <w:numPr>
          <w:ilvl w:val="1"/>
          <w:numId w:val="14"/>
        </w:numPr>
        <w:rPr>
          <w:lang w:val="uk-UA"/>
        </w:rPr>
      </w:pPr>
      <w:r w:rsidRPr="00B95D5C">
        <w:rPr>
          <w:lang w:val="uk-UA"/>
        </w:rPr>
        <w:t>Виписка;</w:t>
      </w:r>
    </w:p>
    <w:p w:rsidR="0048616B" w:rsidRPr="00B95D5C" w:rsidRDefault="0048616B" w:rsidP="00E17B1D">
      <w:pPr>
        <w:pStyle w:val="afa"/>
        <w:numPr>
          <w:ilvl w:val="1"/>
          <w:numId w:val="14"/>
        </w:numPr>
        <w:rPr>
          <w:lang w:val="uk-UA"/>
        </w:rPr>
      </w:pPr>
      <w:r w:rsidRPr="00B95D5C">
        <w:rPr>
          <w:lang w:val="uk-UA"/>
        </w:rPr>
        <w:t>Депозити;</w:t>
      </w:r>
    </w:p>
    <w:p w:rsidR="0048616B" w:rsidRPr="00B95D5C" w:rsidRDefault="0048616B" w:rsidP="00E17B1D">
      <w:pPr>
        <w:pStyle w:val="afa"/>
        <w:numPr>
          <w:ilvl w:val="1"/>
          <w:numId w:val="14"/>
        </w:numPr>
        <w:rPr>
          <w:lang w:val="uk-UA"/>
        </w:rPr>
      </w:pPr>
      <w:r w:rsidRPr="00B95D5C">
        <w:rPr>
          <w:lang w:val="uk-UA"/>
        </w:rPr>
        <w:t>Архів операцій;</w:t>
      </w:r>
    </w:p>
    <w:p w:rsidR="00AC6075" w:rsidRPr="00B95D5C" w:rsidRDefault="0048616B" w:rsidP="00E17B1D">
      <w:pPr>
        <w:pStyle w:val="afa"/>
        <w:numPr>
          <w:ilvl w:val="1"/>
          <w:numId w:val="14"/>
        </w:numPr>
        <w:rPr>
          <w:lang w:val="uk-UA"/>
        </w:rPr>
      </w:pPr>
      <w:r w:rsidRPr="00B95D5C">
        <w:rPr>
          <w:lang w:val="uk-UA"/>
        </w:rPr>
        <w:t>Курси валют.</w:t>
      </w:r>
    </w:p>
    <w:p w:rsidR="00265835" w:rsidRPr="00B95D5C" w:rsidRDefault="00265835" w:rsidP="00265835">
      <w:pPr>
        <w:rPr>
          <w:lang w:val="uk-UA"/>
        </w:rPr>
      </w:pPr>
      <w:proofErr w:type="spellStart"/>
      <w:r w:rsidRPr="00B95D5C">
        <w:rPr>
          <w:b/>
          <w:u w:val="single"/>
          <w:lang w:val="uk-UA"/>
        </w:rPr>
        <w:t>Віджет</w:t>
      </w:r>
      <w:proofErr w:type="spellEnd"/>
      <w:r w:rsidRPr="00B95D5C">
        <w:rPr>
          <w:b/>
          <w:u w:val="single"/>
          <w:lang w:val="uk-UA"/>
        </w:rPr>
        <w:t xml:space="preserve"> «Рахунки»</w:t>
      </w:r>
      <w:r w:rsidR="00FC5D67" w:rsidRPr="00B95D5C">
        <w:rPr>
          <w:lang w:val="uk-UA"/>
        </w:rPr>
        <w:t xml:space="preserve"> містить основну інформацію щодо поточних рахунків користувача, а також дозволяє перейти до створення переказу. </w:t>
      </w:r>
      <w:r w:rsidRPr="00B95D5C">
        <w:rPr>
          <w:lang w:val="uk-UA"/>
        </w:rPr>
        <w:t xml:space="preserve">На </w:t>
      </w:r>
      <w:proofErr w:type="spellStart"/>
      <w:r w:rsidRPr="00B95D5C">
        <w:rPr>
          <w:lang w:val="uk-UA"/>
        </w:rPr>
        <w:t>віджеті</w:t>
      </w:r>
      <w:proofErr w:type="spellEnd"/>
      <w:r w:rsidRPr="00B95D5C">
        <w:rPr>
          <w:lang w:val="uk-UA"/>
        </w:rPr>
        <w:t xml:space="preserve"> доступна кнопка оновлення балансу за рахунком. При оновленні інформації оновлюється залишок по всім рахункам користувача.</w:t>
      </w:r>
    </w:p>
    <w:p w:rsidR="006A5726" w:rsidRPr="00B95D5C" w:rsidRDefault="006A5726" w:rsidP="006A5726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71CB43A7" wp14:editId="058DB145">
            <wp:extent cx="3314699" cy="2129057"/>
            <wp:effectExtent l="0" t="0" r="635" b="508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7258" cy="214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2B7" w:rsidRPr="00B95D5C" w:rsidRDefault="00265835" w:rsidP="00265835">
      <w:pPr>
        <w:rPr>
          <w:lang w:val="uk-UA"/>
        </w:rPr>
      </w:pPr>
      <w:r w:rsidRPr="00B95D5C">
        <w:rPr>
          <w:lang w:val="uk-UA"/>
        </w:rPr>
        <w:t xml:space="preserve">Рахунки представлені у вигляді </w:t>
      </w:r>
      <w:proofErr w:type="spellStart"/>
      <w:r w:rsidRPr="00B95D5C">
        <w:rPr>
          <w:lang w:val="uk-UA"/>
        </w:rPr>
        <w:t>слайдеру</w:t>
      </w:r>
      <w:proofErr w:type="spellEnd"/>
      <w:r w:rsidRPr="00B95D5C">
        <w:rPr>
          <w:lang w:val="uk-UA"/>
        </w:rPr>
        <w:t xml:space="preserve">, перемикання яких відбувається за натисканням на відповідні стрілки ліворуч або праворуч від зображення рахунку. Кнопка </w:t>
      </w:r>
      <w:r w:rsidRPr="00B95D5C">
        <w:rPr>
          <w:b/>
          <w:lang w:val="uk-UA"/>
        </w:rPr>
        <w:t>«Докладніше»</w:t>
      </w:r>
      <w:r w:rsidRPr="00B95D5C">
        <w:rPr>
          <w:lang w:val="uk-UA"/>
        </w:rPr>
        <w:t xml:space="preserve"> переводить користувача на екран з детальною інформацією </w:t>
      </w:r>
      <w:r w:rsidR="00A235CE" w:rsidRPr="00B95D5C">
        <w:rPr>
          <w:lang w:val="uk-UA"/>
        </w:rPr>
        <w:t>за</w:t>
      </w:r>
      <w:r w:rsidRPr="00B95D5C">
        <w:rPr>
          <w:lang w:val="uk-UA"/>
        </w:rPr>
        <w:t xml:space="preserve"> вибран</w:t>
      </w:r>
      <w:r w:rsidR="00A235CE" w:rsidRPr="00B95D5C">
        <w:rPr>
          <w:lang w:val="uk-UA"/>
        </w:rPr>
        <w:t>им</w:t>
      </w:r>
      <w:r w:rsidRPr="00B95D5C">
        <w:rPr>
          <w:lang w:val="uk-UA"/>
        </w:rPr>
        <w:t xml:space="preserve"> рахунк</w:t>
      </w:r>
      <w:r w:rsidR="00A235CE" w:rsidRPr="00B95D5C">
        <w:rPr>
          <w:lang w:val="uk-UA"/>
        </w:rPr>
        <w:t>ом</w:t>
      </w:r>
      <w:r w:rsidRPr="00B95D5C">
        <w:rPr>
          <w:lang w:val="uk-UA"/>
        </w:rPr>
        <w:t>.</w:t>
      </w:r>
    </w:p>
    <w:p w:rsidR="00265835" w:rsidRPr="00B95D5C" w:rsidRDefault="00265835" w:rsidP="002912B7">
      <w:pPr>
        <w:rPr>
          <w:lang w:val="uk-UA"/>
        </w:rPr>
      </w:pPr>
      <w:proofErr w:type="spellStart"/>
      <w:r w:rsidRPr="00B95D5C">
        <w:rPr>
          <w:b/>
          <w:u w:val="single"/>
          <w:lang w:val="uk-UA"/>
        </w:rPr>
        <w:t>Віджет</w:t>
      </w:r>
      <w:proofErr w:type="spellEnd"/>
      <w:r w:rsidRPr="00B95D5C">
        <w:rPr>
          <w:b/>
          <w:u w:val="single"/>
          <w:lang w:val="uk-UA"/>
        </w:rPr>
        <w:t xml:space="preserve"> «Швидкий переказ всередині банку»</w:t>
      </w:r>
      <w:r w:rsidRPr="00B95D5C">
        <w:rPr>
          <w:lang w:val="uk-UA"/>
        </w:rPr>
        <w:t xml:space="preserve"> дозволяє виконати швидкий переказ всередині банку. Переказ може бути виконаний з рахунку на будь-який власний рахунок або рахунок іншого клієнта банку.</w:t>
      </w:r>
    </w:p>
    <w:p w:rsidR="006A5726" w:rsidRPr="00B95D5C" w:rsidRDefault="006A5726" w:rsidP="006A5726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03ACDAF5" wp14:editId="771BF07E">
            <wp:extent cx="3947502" cy="3071126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47502" cy="307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BCC" w:rsidRPr="00B95D5C" w:rsidRDefault="00C3309E" w:rsidP="008C5BCC">
      <w:pPr>
        <w:rPr>
          <w:lang w:val="uk-UA"/>
        </w:rPr>
      </w:pPr>
      <w:proofErr w:type="spellStart"/>
      <w:r w:rsidRPr="00B95D5C">
        <w:rPr>
          <w:b/>
          <w:u w:val="single"/>
          <w:lang w:val="uk-UA"/>
        </w:rPr>
        <w:t>Віджет</w:t>
      </w:r>
      <w:proofErr w:type="spellEnd"/>
      <w:r w:rsidRPr="00B95D5C">
        <w:rPr>
          <w:b/>
          <w:u w:val="single"/>
          <w:lang w:val="uk-UA"/>
        </w:rPr>
        <w:t xml:space="preserve"> «</w:t>
      </w:r>
      <w:r w:rsidR="00265835" w:rsidRPr="00B95D5C">
        <w:rPr>
          <w:b/>
          <w:u w:val="single"/>
          <w:lang w:val="uk-UA"/>
        </w:rPr>
        <w:t>Поповнення мобільного</w:t>
      </w:r>
      <w:r w:rsidRPr="00B95D5C">
        <w:rPr>
          <w:b/>
          <w:u w:val="single"/>
          <w:lang w:val="uk-UA"/>
        </w:rPr>
        <w:t>»</w:t>
      </w:r>
      <w:r w:rsidR="008C5BCC" w:rsidRPr="00B95D5C">
        <w:rPr>
          <w:lang w:val="uk-UA"/>
        </w:rPr>
        <w:t xml:space="preserve"> дозволяє поповнити мобільний телефон. Цей </w:t>
      </w:r>
      <w:proofErr w:type="spellStart"/>
      <w:r w:rsidR="008C5BCC" w:rsidRPr="00B95D5C">
        <w:rPr>
          <w:lang w:val="uk-UA"/>
        </w:rPr>
        <w:t>віджет</w:t>
      </w:r>
      <w:proofErr w:type="spellEnd"/>
      <w:r w:rsidR="008C5BCC" w:rsidRPr="00B95D5C">
        <w:rPr>
          <w:lang w:val="uk-UA"/>
        </w:rPr>
        <w:t xml:space="preserve"> буде доступним на подальших етапах розробки після впровадження модуля оплати комунальних послуг.</w:t>
      </w:r>
    </w:p>
    <w:p w:rsidR="008C5BCC" w:rsidRPr="00B95D5C" w:rsidRDefault="00C3309E" w:rsidP="003F40F0">
      <w:pPr>
        <w:rPr>
          <w:lang w:val="uk-UA"/>
        </w:rPr>
      </w:pPr>
      <w:proofErr w:type="spellStart"/>
      <w:r w:rsidRPr="00B95D5C">
        <w:rPr>
          <w:b/>
          <w:u w:val="single"/>
          <w:lang w:val="uk-UA"/>
        </w:rPr>
        <w:t>Віджет</w:t>
      </w:r>
      <w:proofErr w:type="spellEnd"/>
      <w:r w:rsidRPr="00B95D5C">
        <w:rPr>
          <w:b/>
          <w:u w:val="single"/>
          <w:lang w:val="uk-UA"/>
        </w:rPr>
        <w:t xml:space="preserve"> «</w:t>
      </w:r>
      <w:r w:rsidR="008C5BCC" w:rsidRPr="00B95D5C">
        <w:rPr>
          <w:b/>
          <w:u w:val="single"/>
          <w:lang w:val="uk-UA"/>
        </w:rPr>
        <w:t>Архів операцій</w:t>
      </w:r>
      <w:r w:rsidRPr="00B95D5C">
        <w:rPr>
          <w:b/>
          <w:u w:val="single"/>
          <w:lang w:val="uk-UA"/>
        </w:rPr>
        <w:t>»</w:t>
      </w:r>
      <w:r w:rsidR="008C5BCC" w:rsidRPr="00B95D5C">
        <w:rPr>
          <w:lang w:val="uk-UA"/>
        </w:rPr>
        <w:t xml:space="preserve"> містить інформацію про всі платежі, створені користувачем в </w:t>
      </w:r>
      <w:proofErr w:type="spellStart"/>
      <w:r w:rsidR="008C5BCC" w:rsidRPr="00B95D5C">
        <w:rPr>
          <w:lang w:val="uk-UA"/>
        </w:rPr>
        <w:t>iFOBS</w:t>
      </w:r>
      <w:proofErr w:type="spellEnd"/>
      <w:r w:rsidR="008C5BCC" w:rsidRPr="00B95D5C">
        <w:rPr>
          <w:lang w:val="uk-UA"/>
        </w:rPr>
        <w:t xml:space="preserve">. Дані у </w:t>
      </w:r>
      <w:proofErr w:type="spellStart"/>
      <w:r w:rsidR="008C5BCC" w:rsidRPr="00B95D5C">
        <w:rPr>
          <w:lang w:val="uk-UA"/>
        </w:rPr>
        <w:t>віджеті</w:t>
      </w:r>
      <w:proofErr w:type="spellEnd"/>
      <w:r w:rsidR="008C5BCC" w:rsidRPr="00B95D5C">
        <w:rPr>
          <w:lang w:val="uk-UA"/>
        </w:rPr>
        <w:t xml:space="preserve"> відображаються за останні 30 днів,</w:t>
      </w:r>
      <w:r w:rsidR="003F40F0" w:rsidRPr="00B95D5C">
        <w:rPr>
          <w:lang w:val="uk-UA"/>
        </w:rPr>
        <w:t xml:space="preserve"> </w:t>
      </w:r>
      <w:r w:rsidR="008C5BCC" w:rsidRPr="00B95D5C">
        <w:rPr>
          <w:lang w:val="uk-UA"/>
        </w:rPr>
        <w:t>за документами дня з АБС банку.</w:t>
      </w:r>
    </w:p>
    <w:p w:rsidR="006A5726" w:rsidRPr="00B95D5C" w:rsidRDefault="00AF74BB" w:rsidP="006A5726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28935163" wp14:editId="6BE4D5A9">
            <wp:extent cx="4450466" cy="3177815"/>
            <wp:effectExtent l="0" t="0" r="7620" b="381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50466" cy="31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09E" w:rsidRPr="00B95D5C" w:rsidRDefault="00C3309E" w:rsidP="00C3309E">
      <w:pPr>
        <w:rPr>
          <w:lang w:val="uk-UA"/>
        </w:rPr>
      </w:pPr>
      <w:proofErr w:type="spellStart"/>
      <w:r w:rsidRPr="00B95D5C">
        <w:rPr>
          <w:b/>
          <w:u w:val="single"/>
          <w:lang w:val="uk-UA"/>
        </w:rPr>
        <w:t>Віджет</w:t>
      </w:r>
      <w:proofErr w:type="spellEnd"/>
      <w:r w:rsidRPr="00B95D5C">
        <w:rPr>
          <w:b/>
          <w:u w:val="single"/>
          <w:lang w:val="uk-UA"/>
        </w:rPr>
        <w:t xml:space="preserve"> «</w:t>
      </w:r>
      <w:r w:rsidR="008C5BCC" w:rsidRPr="00B95D5C">
        <w:rPr>
          <w:b/>
          <w:u w:val="single"/>
          <w:lang w:val="uk-UA"/>
        </w:rPr>
        <w:t>Депозити</w:t>
      </w:r>
      <w:r w:rsidRPr="00B95D5C">
        <w:rPr>
          <w:b/>
          <w:u w:val="single"/>
          <w:lang w:val="uk-UA"/>
        </w:rPr>
        <w:t>»</w:t>
      </w:r>
      <w:r w:rsidR="008C5BCC" w:rsidRPr="00B95D5C">
        <w:rPr>
          <w:lang w:val="uk-UA"/>
        </w:rPr>
        <w:t xml:space="preserve"> містить </w:t>
      </w:r>
      <w:r w:rsidRPr="00B95D5C">
        <w:rPr>
          <w:lang w:val="uk-UA"/>
        </w:rPr>
        <w:t xml:space="preserve">перелік депозитів користувача, представлений у вигляді </w:t>
      </w:r>
      <w:proofErr w:type="spellStart"/>
      <w:r w:rsidRPr="00B95D5C">
        <w:rPr>
          <w:lang w:val="uk-UA"/>
        </w:rPr>
        <w:t>слайдера</w:t>
      </w:r>
      <w:proofErr w:type="spellEnd"/>
      <w:r w:rsidRPr="00B95D5C">
        <w:rPr>
          <w:lang w:val="uk-UA"/>
        </w:rPr>
        <w:t>. Перемикання між депозитами відбувається за допомогою натискання стрілок.</w:t>
      </w:r>
    </w:p>
    <w:p w:rsidR="00AF74BB" w:rsidRPr="00B95D5C" w:rsidRDefault="00066E5E" w:rsidP="00AF74BB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6B87F7D0" wp14:editId="6A788D3E">
            <wp:extent cx="4458086" cy="3673158"/>
            <wp:effectExtent l="0" t="0" r="0" b="381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58086" cy="367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09E" w:rsidRPr="00B95D5C" w:rsidRDefault="00C3309E" w:rsidP="00C3309E">
      <w:pPr>
        <w:rPr>
          <w:lang w:val="uk-UA"/>
        </w:rPr>
      </w:pPr>
      <w:r w:rsidRPr="00B95D5C">
        <w:rPr>
          <w:lang w:val="uk-UA"/>
        </w:rPr>
        <w:t xml:space="preserve">Після останнього депозиту на </w:t>
      </w:r>
      <w:proofErr w:type="spellStart"/>
      <w:r w:rsidRPr="00B95D5C">
        <w:rPr>
          <w:lang w:val="uk-UA"/>
        </w:rPr>
        <w:t>слайдері</w:t>
      </w:r>
      <w:proofErr w:type="spellEnd"/>
      <w:r w:rsidRPr="00B95D5C">
        <w:rPr>
          <w:lang w:val="uk-UA"/>
        </w:rPr>
        <w:t xml:space="preserve"> відображається кнопка відкриття нового депозиту.</w:t>
      </w:r>
    </w:p>
    <w:p w:rsidR="00C3309E" w:rsidRPr="00B95D5C" w:rsidRDefault="00C3309E" w:rsidP="00C3309E">
      <w:pPr>
        <w:rPr>
          <w:lang w:val="uk-UA"/>
        </w:rPr>
      </w:pPr>
      <w:r w:rsidRPr="00B95D5C">
        <w:rPr>
          <w:lang w:val="uk-UA"/>
        </w:rPr>
        <w:t>Під карткою депозиту відображуються кнопки доступних операцій:</w:t>
      </w:r>
    </w:p>
    <w:p w:rsidR="00C3309E" w:rsidRPr="00B95D5C" w:rsidRDefault="00C3309E" w:rsidP="00E17B1D">
      <w:pPr>
        <w:pStyle w:val="afa"/>
        <w:numPr>
          <w:ilvl w:val="0"/>
          <w:numId w:val="15"/>
        </w:numPr>
        <w:rPr>
          <w:lang w:val="uk-UA"/>
        </w:rPr>
      </w:pPr>
      <w:r w:rsidRPr="00B95D5C">
        <w:rPr>
          <w:lang w:val="uk-UA"/>
        </w:rPr>
        <w:t>Зняти з депозиту;</w:t>
      </w:r>
    </w:p>
    <w:p w:rsidR="00C3309E" w:rsidRPr="00B95D5C" w:rsidRDefault="00C3309E" w:rsidP="00E17B1D">
      <w:pPr>
        <w:pStyle w:val="afa"/>
        <w:numPr>
          <w:ilvl w:val="0"/>
          <w:numId w:val="15"/>
        </w:numPr>
        <w:rPr>
          <w:lang w:val="uk-UA"/>
        </w:rPr>
      </w:pPr>
      <w:r w:rsidRPr="00B95D5C">
        <w:rPr>
          <w:lang w:val="uk-UA"/>
        </w:rPr>
        <w:t>Поповнити депозит;</w:t>
      </w:r>
    </w:p>
    <w:p w:rsidR="00C3309E" w:rsidRPr="00B95D5C" w:rsidRDefault="00C3309E" w:rsidP="00E17B1D">
      <w:pPr>
        <w:pStyle w:val="afa"/>
        <w:numPr>
          <w:ilvl w:val="0"/>
          <w:numId w:val="15"/>
        </w:numPr>
        <w:rPr>
          <w:lang w:val="uk-UA"/>
        </w:rPr>
      </w:pPr>
      <w:r w:rsidRPr="00B95D5C">
        <w:rPr>
          <w:lang w:val="uk-UA"/>
        </w:rPr>
        <w:t>Повернення;</w:t>
      </w:r>
    </w:p>
    <w:p w:rsidR="00C3309E" w:rsidRPr="00B95D5C" w:rsidRDefault="00C3309E" w:rsidP="00E17B1D">
      <w:pPr>
        <w:pStyle w:val="afa"/>
        <w:numPr>
          <w:ilvl w:val="0"/>
          <w:numId w:val="15"/>
        </w:numPr>
        <w:rPr>
          <w:lang w:val="uk-UA"/>
        </w:rPr>
      </w:pPr>
      <w:r w:rsidRPr="00B95D5C">
        <w:rPr>
          <w:lang w:val="uk-UA"/>
        </w:rPr>
        <w:t>Графік нарахування %;</w:t>
      </w:r>
    </w:p>
    <w:p w:rsidR="008C5BCC" w:rsidRPr="00B95D5C" w:rsidRDefault="00C3309E" w:rsidP="00E17B1D">
      <w:pPr>
        <w:pStyle w:val="afa"/>
        <w:numPr>
          <w:ilvl w:val="0"/>
          <w:numId w:val="15"/>
        </w:numPr>
        <w:rPr>
          <w:lang w:val="uk-UA"/>
        </w:rPr>
      </w:pPr>
      <w:r w:rsidRPr="00B95D5C">
        <w:rPr>
          <w:lang w:val="uk-UA"/>
        </w:rPr>
        <w:t>Архів документів</w:t>
      </w:r>
    </w:p>
    <w:p w:rsidR="00C3309E" w:rsidRPr="00B95D5C" w:rsidRDefault="00C3309E" w:rsidP="00C3309E">
      <w:pPr>
        <w:rPr>
          <w:lang w:val="uk-UA"/>
        </w:rPr>
      </w:pPr>
      <w:r w:rsidRPr="00B95D5C">
        <w:rPr>
          <w:lang w:val="uk-UA"/>
        </w:rPr>
        <w:t>Після натискання на відповідну кнопку відбувається перехід до екрану «Депозити» з інформацією щодо вибраної операції.</w:t>
      </w:r>
    </w:p>
    <w:p w:rsidR="00C3309E" w:rsidRPr="00B95D5C" w:rsidRDefault="00C3309E" w:rsidP="00C3309E">
      <w:pPr>
        <w:rPr>
          <w:lang w:val="uk-UA"/>
        </w:rPr>
      </w:pPr>
      <w:r w:rsidRPr="00B95D5C">
        <w:rPr>
          <w:lang w:val="uk-UA"/>
        </w:rPr>
        <w:t xml:space="preserve">У нижній частині </w:t>
      </w:r>
      <w:proofErr w:type="spellStart"/>
      <w:r w:rsidRPr="00B95D5C">
        <w:rPr>
          <w:lang w:val="uk-UA"/>
        </w:rPr>
        <w:t>віджета</w:t>
      </w:r>
      <w:proofErr w:type="spellEnd"/>
      <w:r w:rsidRPr="00B95D5C">
        <w:rPr>
          <w:lang w:val="uk-UA"/>
        </w:rPr>
        <w:t xml:space="preserve"> відображається кнопка </w:t>
      </w:r>
      <w:r w:rsidRPr="00B95D5C">
        <w:rPr>
          <w:b/>
          <w:lang w:val="uk-UA"/>
        </w:rPr>
        <w:t>«Докладніше»</w:t>
      </w:r>
      <w:r w:rsidRPr="00B95D5C">
        <w:rPr>
          <w:lang w:val="uk-UA"/>
        </w:rPr>
        <w:t>, за натисканням якої відбувається перехід до екрану з детальною інформацією щодо вибраного депозиту.</w:t>
      </w:r>
    </w:p>
    <w:p w:rsidR="008C5BCC" w:rsidRPr="00B95D5C" w:rsidRDefault="00C3309E" w:rsidP="003F40F0">
      <w:pPr>
        <w:rPr>
          <w:lang w:val="uk-UA"/>
        </w:rPr>
      </w:pPr>
      <w:r w:rsidRPr="00B95D5C">
        <w:rPr>
          <w:lang w:val="uk-UA"/>
        </w:rPr>
        <w:t>Максимальний період формування обме</w:t>
      </w:r>
      <w:r w:rsidR="003F40F0" w:rsidRPr="00B95D5C">
        <w:rPr>
          <w:lang w:val="uk-UA"/>
        </w:rPr>
        <w:t>жений налаштуванням банку.</w:t>
      </w:r>
    </w:p>
    <w:p w:rsidR="003F40F0" w:rsidRPr="00B95D5C" w:rsidRDefault="003F40F0" w:rsidP="003F40F0">
      <w:pPr>
        <w:rPr>
          <w:lang w:val="uk-UA"/>
        </w:rPr>
      </w:pPr>
      <w:proofErr w:type="spellStart"/>
      <w:r w:rsidRPr="00B95D5C">
        <w:rPr>
          <w:b/>
          <w:u w:val="single"/>
          <w:lang w:val="uk-UA"/>
        </w:rPr>
        <w:t>Віджет</w:t>
      </w:r>
      <w:proofErr w:type="spellEnd"/>
      <w:r w:rsidRPr="00B95D5C">
        <w:rPr>
          <w:b/>
          <w:u w:val="single"/>
          <w:lang w:val="uk-UA"/>
        </w:rPr>
        <w:t xml:space="preserve"> «Виписка»</w:t>
      </w:r>
      <w:r w:rsidRPr="00B95D5C">
        <w:rPr>
          <w:lang w:val="uk-UA"/>
        </w:rPr>
        <w:t xml:space="preserve"> дозволяє сформувати виписку за рахунком.</w:t>
      </w:r>
    </w:p>
    <w:p w:rsidR="003F40F0" w:rsidRPr="00B95D5C" w:rsidRDefault="003F40F0" w:rsidP="003F40F0">
      <w:pPr>
        <w:rPr>
          <w:lang w:val="uk-UA"/>
        </w:rPr>
      </w:pPr>
      <w:r w:rsidRPr="00B95D5C">
        <w:rPr>
          <w:lang w:val="uk-UA"/>
        </w:rPr>
        <w:t>Для формування виписки необхідно:</w:t>
      </w:r>
    </w:p>
    <w:p w:rsidR="003F40F0" w:rsidRPr="00B95D5C" w:rsidRDefault="003F40F0" w:rsidP="00E17B1D">
      <w:pPr>
        <w:pStyle w:val="afa"/>
        <w:numPr>
          <w:ilvl w:val="0"/>
          <w:numId w:val="15"/>
        </w:numPr>
        <w:rPr>
          <w:lang w:val="uk-UA"/>
        </w:rPr>
      </w:pPr>
      <w:r w:rsidRPr="00B95D5C">
        <w:rPr>
          <w:lang w:val="uk-UA"/>
        </w:rPr>
        <w:t>Вибрати рахунок;</w:t>
      </w:r>
    </w:p>
    <w:p w:rsidR="003F40F0" w:rsidRPr="00B95D5C" w:rsidRDefault="003F40F0" w:rsidP="00E17B1D">
      <w:pPr>
        <w:pStyle w:val="afa"/>
        <w:numPr>
          <w:ilvl w:val="0"/>
          <w:numId w:val="15"/>
        </w:numPr>
        <w:rPr>
          <w:lang w:val="uk-UA"/>
        </w:rPr>
      </w:pPr>
      <w:r w:rsidRPr="00B95D5C">
        <w:rPr>
          <w:lang w:val="uk-UA"/>
        </w:rPr>
        <w:t>Вибрати період формування виписки: за сьогодні, за вчора, за поточний або попередній місяць;</w:t>
      </w:r>
    </w:p>
    <w:p w:rsidR="003F40F0" w:rsidRPr="00B95D5C" w:rsidRDefault="003F40F0" w:rsidP="00E17B1D">
      <w:pPr>
        <w:pStyle w:val="afa"/>
        <w:numPr>
          <w:ilvl w:val="0"/>
          <w:numId w:val="15"/>
        </w:numPr>
        <w:rPr>
          <w:lang w:val="uk-UA"/>
        </w:rPr>
      </w:pPr>
      <w:r w:rsidRPr="00B95D5C">
        <w:rPr>
          <w:lang w:val="uk-UA"/>
        </w:rPr>
        <w:t>Зазначити «Дату з» - «Дату по» (</w:t>
      </w:r>
      <w:proofErr w:type="spellStart"/>
      <w:r w:rsidRPr="00B95D5C">
        <w:rPr>
          <w:lang w:val="uk-UA"/>
        </w:rPr>
        <w:t>опціонально</w:t>
      </w:r>
      <w:proofErr w:type="spellEnd"/>
      <w:r w:rsidRPr="00B95D5C">
        <w:rPr>
          <w:lang w:val="uk-UA"/>
        </w:rPr>
        <w:t>).</w:t>
      </w:r>
    </w:p>
    <w:p w:rsidR="00066E5E" w:rsidRPr="00B95D5C" w:rsidRDefault="00066E5E" w:rsidP="00066E5E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3C44BBED" wp14:editId="4E598BBE">
            <wp:extent cx="4435224" cy="3543607"/>
            <wp:effectExtent l="0" t="0" r="381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35224" cy="354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0F0" w:rsidRPr="00B95D5C" w:rsidRDefault="003F40F0" w:rsidP="003F40F0">
      <w:pPr>
        <w:rPr>
          <w:lang w:val="uk-UA"/>
        </w:rPr>
      </w:pPr>
      <w:r w:rsidRPr="00B95D5C">
        <w:rPr>
          <w:lang w:val="uk-UA"/>
        </w:rPr>
        <w:t xml:space="preserve">Формування виписки відбувається у форматі PDF за натисканням на кнопку </w:t>
      </w:r>
      <w:r w:rsidRPr="00B95D5C">
        <w:rPr>
          <w:b/>
          <w:lang w:val="uk-UA"/>
        </w:rPr>
        <w:t>«Сформувати виписку»</w:t>
      </w:r>
      <w:r w:rsidRPr="00B95D5C">
        <w:rPr>
          <w:lang w:val="uk-UA"/>
        </w:rPr>
        <w:t xml:space="preserve">. Після формування виписки вона відкривається у </w:t>
      </w:r>
      <w:proofErr w:type="spellStart"/>
      <w:r w:rsidRPr="00B95D5C">
        <w:rPr>
          <w:lang w:val="uk-UA"/>
        </w:rPr>
        <w:t>спливному</w:t>
      </w:r>
      <w:proofErr w:type="spellEnd"/>
      <w:r w:rsidRPr="00B95D5C">
        <w:rPr>
          <w:lang w:val="uk-UA"/>
        </w:rPr>
        <w:t xml:space="preserve"> вікні, з можливістю її завантажити або роздрукувати.</w:t>
      </w:r>
    </w:p>
    <w:p w:rsidR="008C5BCC" w:rsidRPr="00B95D5C" w:rsidRDefault="003F40F0" w:rsidP="008C5BCC">
      <w:pPr>
        <w:rPr>
          <w:noProof/>
          <w:lang w:val="uk-UA"/>
        </w:rPr>
      </w:pPr>
      <w:r w:rsidRPr="00B95D5C">
        <w:rPr>
          <w:b/>
          <w:noProof/>
          <w:u w:val="single"/>
          <w:lang w:val="uk-UA"/>
        </w:rPr>
        <w:t xml:space="preserve">Віджет </w:t>
      </w:r>
      <w:r w:rsidR="00405B12" w:rsidRPr="00B95D5C">
        <w:rPr>
          <w:b/>
          <w:noProof/>
          <w:u w:val="single"/>
          <w:lang w:val="uk-UA"/>
        </w:rPr>
        <w:t>«</w:t>
      </w:r>
      <w:r w:rsidRPr="00B95D5C">
        <w:rPr>
          <w:b/>
          <w:noProof/>
          <w:u w:val="single"/>
          <w:lang w:val="uk-UA"/>
        </w:rPr>
        <w:t>Курси валют</w:t>
      </w:r>
      <w:r w:rsidR="00405B12" w:rsidRPr="00B95D5C">
        <w:rPr>
          <w:b/>
          <w:noProof/>
          <w:u w:val="single"/>
          <w:lang w:val="uk-UA"/>
        </w:rPr>
        <w:t>»</w:t>
      </w:r>
      <w:r w:rsidRPr="00B95D5C">
        <w:rPr>
          <w:noProof/>
          <w:lang w:val="uk-UA"/>
        </w:rPr>
        <w:t xml:space="preserve"> містить перелік курсів валют (банківський та НБУ)</w:t>
      </w:r>
      <w:r w:rsidR="00A235CE" w:rsidRPr="00B95D5C">
        <w:rPr>
          <w:noProof/>
          <w:lang w:val="uk-UA"/>
        </w:rPr>
        <w:t xml:space="preserve">. </w:t>
      </w:r>
    </w:p>
    <w:p w:rsidR="003F40F0" w:rsidRPr="00B95D5C" w:rsidRDefault="003F40F0" w:rsidP="008C5BCC">
      <w:pPr>
        <w:rPr>
          <w:noProof/>
          <w:lang w:val="uk-UA"/>
        </w:rPr>
      </w:pPr>
      <w:r w:rsidRPr="00B95D5C">
        <w:rPr>
          <w:b/>
          <w:noProof/>
          <w:u w:val="single"/>
          <w:lang w:val="uk-UA"/>
        </w:rPr>
        <w:t xml:space="preserve">Віджет </w:t>
      </w:r>
      <w:r w:rsidR="00405B12" w:rsidRPr="00B95D5C">
        <w:rPr>
          <w:b/>
          <w:noProof/>
          <w:u w:val="single"/>
          <w:lang w:val="uk-UA"/>
        </w:rPr>
        <w:t>«</w:t>
      </w:r>
      <w:r w:rsidRPr="00B95D5C">
        <w:rPr>
          <w:b/>
          <w:noProof/>
          <w:u w:val="single"/>
          <w:lang w:val="uk-UA"/>
        </w:rPr>
        <w:t>Новини</w:t>
      </w:r>
      <w:r w:rsidR="00405B12" w:rsidRPr="00B95D5C">
        <w:rPr>
          <w:b/>
          <w:noProof/>
          <w:u w:val="single"/>
          <w:lang w:val="uk-UA"/>
        </w:rPr>
        <w:t>»</w:t>
      </w:r>
      <w:r w:rsidRPr="00B95D5C">
        <w:rPr>
          <w:noProof/>
          <w:lang w:val="uk-UA"/>
        </w:rPr>
        <w:t xml:space="preserve"> містить перелік новин та акцій від банку, По натисканню на новину відбувається перехід до екрану </w:t>
      </w:r>
      <w:r w:rsidR="00405B12" w:rsidRPr="00B95D5C">
        <w:rPr>
          <w:noProof/>
          <w:lang w:val="uk-UA"/>
        </w:rPr>
        <w:t>«</w:t>
      </w:r>
      <w:r w:rsidRPr="00B95D5C">
        <w:rPr>
          <w:noProof/>
          <w:lang w:val="uk-UA"/>
        </w:rPr>
        <w:t>Новини</w:t>
      </w:r>
      <w:r w:rsidR="00405B12" w:rsidRPr="00B95D5C">
        <w:rPr>
          <w:noProof/>
          <w:lang w:val="uk-UA"/>
        </w:rPr>
        <w:t>»</w:t>
      </w:r>
      <w:r w:rsidRPr="00B95D5C">
        <w:rPr>
          <w:noProof/>
          <w:lang w:val="uk-UA"/>
        </w:rPr>
        <w:t xml:space="preserve">, при цьому відкривається детальна інформація </w:t>
      </w:r>
      <w:r w:rsidR="00A235CE" w:rsidRPr="00B95D5C">
        <w:rPr>
          <w:noProof/>
          <w:lang w:val="uk-UA"/>
        </w:rPr>
        <w:t>про</w:t>
      </w:r>
      <w:r w:rsidRPr="00B95D5C">
        <w:rPr>
          <w:noProof/>
          <w:lang w:val="uk-UA"/>
        </w:rPr>
        <w:t xml:space="preserve"> конкретн</w:t>
      </w:r>
      <w:r w:rsidR="00A235CE" w:rsidRPr="00B95D5C">
        <w:rPr>
          <w:noProof/>
          <w:lang w:val="uk-UA"/>
        </w:rPr>
        <w:t>у новину (див. «</w:t>
      </w:r>
      <w:r w:rsidR="00A235CE" w:rsidRPr="00B95D5C">
        <w:rPr>
          <w:noProof/>
          <w:u w:val="single"/>
          <w:lang w:val="uk-UA"/>
        </w:rPr>
        <w:fldChar w:fldCharType="begin"/>
      </w:r>
      <w:r w:rsidR="00A235CE" w:rsidRPr="00B95D5C">
        <w:rPr>
          <w:noProof/>
          <w:u w:val="single"/>
          <w:lang w:val="uk-UA"/>
        </w:rPr>
        <w:instrText xml:space="preserve"> REF _Ref171010279 \h  \* MERGEFORMAT </w:instrText>
      </w:r>
      <w:r w:rsidR="00A235CE" w:rsidRPr="00B95D5C">
        <w:rPr>
          <w:noProof/>
          <w:u w:val="single"/>
          <w:lang w:val="uk-UA"/>
        </w:rPr>
      </w:r>
      <w:r w:rsidR="00A235CE" w:rsidRPr="00B95D5C">
        <w:rPr>
          <w:noProof/>
          <w:u w:val="single"/>
          <w:lang w:val="uk-UA"/>
        </w:rPr>
        <w:fldChar w:fldCharType="separate"/>
      </w:r>
      <w:r w:rsidR="00367774" w:rsidRPr="00367774">
        <w:rPr>
          <w:u w:val="single"/>
          <w:lang w:val="uk-UA"/>
        </w:rPr>
        <w:t>Новини</w:t>
      </w:r>
      <w:r w:rsidR="00A235CE" w:rsidRPr="00B95D5C">
        <w:rPr>
          <w:noProof/>
          <w:u w:val="single"/>
          <w:lang w:val="uk-UA"/>
        </w:rPr>
        <w:fldChar w:fldCharType="end"/>
      </w:r>
      <w:r w:rsidR="00A235CE" w:rsidRPr="00B95D5C">
        <w:rPr>
          <w:noProof/>
          <w:lang w:val="uk-UA"/>
        </w:rPr>
        <w:t>»)</w:t>
      </w:r>
      <w:r w:rsidRPr="00B95D5C">
        <w:rPr>
          <w:noProof/>
          <w:lang w:val="uk-UA"/>
        </w:rPr>
        <w:t>. </w:t>
      </w:r>
    </w:p>
    <w:p w:rsidR="003F40F0" w:rsidRPr="00B95D5C" w:rsidRDefault="003F40F0" w:rsidP="00405B12">
      <w:pPr>
        <w:rPr>
          <w:noProof/>
          <w:lang w:val="uk-UA"/>
        </w:rPr>
      </w:pPr>
      <w:r w:rsidRPr="00B95D5C">
        <w:rPr>
          <w:b/>
          <w:noProof/>
          <w:u w:val="single"/>
          <w:lang w:val="uk-UA"/>
        </w:rPr>
        <w:t xml:space="preserve">Віджет </w:t>
      </w:r>
      <w:r w:rsidR="00405B12" w:rsidRPr="00B95D5C">
        <w:rPr>
          <w:b/>
          <w:noProof/>
          <w:u w:val="single"/>
          <w:lang w:val="uk-UA"/>
        </w:rPr>
        <w:t>«</w:t>
      </w:r>
      <w:r w:rsidRPr="00B95D5C">
        <w:rPr>
          <w:b/>
          <w:noProof/>
          <w:u w:val="single"/>
          <w:lang w:val="uk-UA"/>
        </w:rPr>
        <w:t>Повідомлення</w:t>
      </w:r>
      <w:r w:rsidR="00405B12" w:rsidRPr="00B95D5C">
        <w:rPr>
          <w:b/>
          <w:noProof/>
          <w:u w:val="single"/>
          <w:lang w:val="uk-UA"/>
        </w:rPr>
        <w:t>»</w:t>
      </w:r>
      <w:r w:rsidRPr="00B95D5C">
        <w:rPr>
          <w:noProof/>
          <w:lang w:val="uk-UA"/>
        </w:rPr>
        <w:t xml:space="preserve"> містить</w:t>
      </w:r>
      <w:r w:rsidR="00405B12" w:rsidRPr="00B95D5C">
        <w:rPr>
          <w:noProof/>
          <w:lang w:val="uk-UA"/>
        </w:rPr>
        <w:t xml:space="preserve"> вхідні та вихідні повідомлення.</w:t>
      </w:r>
    </w:p>
    <w:p w:rsidR="00405B12" w:rsidRPr="00B95D5C" w:rsidRDefault="00405B12" w:rsidP="00405B12">
      <w:pPr>
        <w:rPr>
          <w:lang w:val="uk-UA"/>
        </w:rPr>
      </w:pPr>
      <w:r w:rsidRPr="00B95D5C">
        <w:rPr>
          <w:lang w:val="uk-UA"/>
        </w:rPr>
        <w:t>Всі непрочитані повідомлення виділені кольором.</w:t>
      </w:r>
    </w:p>
    <w:p w:rsidR="00405B12" w:rsidRPr="00B95D5C" w:rsidRDefault="00405B12" w:rsidP="00405B12">
      <w:pPr>
        <w:rPr>
          <w:lang w:val="uk-UA"/>
        </w:rPr>
      </w:pPr>
      <w:r w:rsidRPr="00B95D5C">
        <w:rPr>
          <w:lang w:val="uk-UA"/>
        </w:rPr>
        <w:t>По натисканню на повідомлення відбудеться перехід до екрану «Повідомлення», при цьому буде відкрито вибране повідомлення (див. «</w:t>
      </w:r>
      <w:r w:rsidRPr="00B95D5C">
        <w:rPr>
          <w:u w:val="single"/>
          <w:lang w:val="uk-UA"/>
        </w:rPr>
        <w:fldChar w:fldCharType="begin"/>
      </w:r>
      <w:r w:rsidRPr="00B95D5C">
        <w:rPr>
          <w:u w:val="single"/>
          <w:lang w:val="uk-UA"/>
        </w:rPr>
        <w:instrText xml:space="preserve"> REF _Ref171009568 \h  \* MERGEFORMAT </w:instrText>
      </w:r>
      <w:r w:rsidRPr="00B95D5C">
        <w:rPr>
          <w:u w:val="single"/>
          <w:lang w:val="uk-UA"/>
        </w:rPr>
      </w:r>
      <w:r w:rsidRPr="00B95D5C">
        <w:rPr>
          <w:u w:val="single"/>
          <w:lang w:val="uk-UA"/>
        </w:rPr>
        <w:fldChar w:fldCharType="separate"/>
      </w:r>
      <w:r w:rsidR="00367774" w:rsidRPr="00367774">
        <w:rPr>
          <w:u w:val="single"/>
          <w:lang w:val="uk-UA"/>
        </w:rPr>
        <w:t>Повідомлення</w:t>
      </w:r>
      <w:r w:rsidRPr="00B95D5C">
        <w:rPr>
          <w:u w:val="single"/>
          <w:lang w:val="uk-UA"/>
        </w:rPr>
        <w:fldChar w:fldCharType="end"/>
      </w:r>
      <w:r w:rsidRPr="00B95D5C">
        <w:rPr>
          <w:lang w:val="uk-UA"/>
        </w:rPr>
        <w:t>»).</w:t>
      </w:r>
    </w:p>
    <w:p w:rsidR="00405B12" w:rsidRPr="00B95D5C" w:rsidRDefault="00405B12" w:rsidP="00405B12">
      <w:pPr>
        <w:rPr>
          <w:lang w:val="uk-UA"/>
        </w:rPr>
      </w:pPr>
    </w:p>
    <w:p w:rsidR="008C5BCC" w:rsidRPr="00B95D5C" w:rsidRDefault="008C5BCC" w:rsidP="008C5BCC">
      <w:pPr>
        <w:rPr>
          <w:lang w:val="uk-UA"/>
        </w:rPr>
      </w:pPr>
    </w:p>
    <w:p w:rsidR="001331D0" w:rsidRPr="00B95D5C" w:rsidRDefault="001331D0" w:rsidP="00E67B77">
      <w:pPr>
        <w:pStyle w:val="20"/>
        <w:rPr>
          <w:lang w:val="uk-UA"/>
        </w:rPr>
      </w:pPr>
      <w:bookmarkStart w:id="72" w:name="_Ref171012795"/>
      <w:bookmarkStart w:id="73" w:name="_Toc181797451"/>
      <w:bookmarkEnd w:id="70"/>
      <w:bookmarkEnd w:id="71"/>
      <w:r w:rsidRPr="00B95D5C">
        <w:rPr>
          <w:lang w:val="uk-UA"/>
        </w:rPr>
        <w:t>Рахунки</w:t>
      </w:r>
      <w:bookmarkEnd w:id="72"/>
      <w:bookmarkEnd w:id="73"/>
    </w:p>
    <w:p w:rsidR="001331D0" w:rsidRPr="00B95D5C" w:rsidRDefault="001331D0" w:rsidP="001331D0">
      <w:pPr>
        <w:rPr>
          <w:lang w:val="uk-UA"/>
        </w:rPr>
      </w:pPr>
      <w:r w:rsidRPr="00B95D5C">
        <w:rPr>
          <w:noProof/>
          <w:lang w:val="uk-UA"/>
        </w:rPr>
        <w:t xml:space="preserve">Клієнт банку може отримати інформацію про залишки на своїх рахунках, як в національній, так і в іноземній валюті. Для того щоб переглянути інформацію за рахунками, перейдіть до пункту меню </w:t>
      </w:r>
      <w:r w:rsidRPr="00B95D5C">
        <w:rPr>
          <w:b/>
          <w:i/>
          <w:noProof/>
          <w:lang w:val="uk-UA"/>
        </w:rPr>
        <w:t>Рахунки.</w:t>
      </w:r>
    </w:p>
    <w:p w:rsidR="001331D0" w:rsidRPr="00B95D5C" w:rsidRDefault="001331D0" w:rsidP="001331D0">
      <w:pPr>
        <w:rPr>
          <w:lang w:val="uk-UA"/>
        </w:rPr>
      </w:pPr>
      <w:r w:rsidRPr="00B95D5C">
        <w:rPr>
          <w:lang w:val="uk-UA"/>
        </w:rPr>
        <w:t xml:space="preserve">На цьому екрані користувачеві доступна інформація щодо його поточних рахунків. Усі поточні рахунки відображаються у вигляді </w:t>
      </w:r>
      <w:proofErr w:type="spellStart"/>
      <w:r w:rsidRPr="00B95D5C">
        <w:rPr>
          <w:lang w:val="uk-UA"/>
        </w:rPr>
        <w:t>слайдера</w:t>
      </w:r>
      <w:proofErr w:type="spellEnd"/>
      <w:r w:rsidRPr="00B95D5C">
        <w:rPr>
          <w:lang w:val="uk-UA"/>
        </w:rPr>
        <w:t xml:space="preserve"> у верхній частині екрана. Вибраний рахунок відображається посередині </w:t>
      </w:r>
      <w:proofErr w:type="spellStart"/>
      <w:r w:rsidRPr="00B95D5C">
        <w:rPr>
          <w:lang w:val="uk-UA"/>
        </w:rPr>
        <w:t>слайдера</w:t>
      </w:r>
      <w:proofErr w:type="spellEnd"/>
      <w:r w:rsidRPr="00B95D5C">
        <w:rPr>
          <w:lang w:val="uk-UA"/>
        </w:rPr>
        <w:t>.</w:t>
      </w:r>
      <w:r w:rsidR="00181366" w:rsidRPr="00B95D5C">
        <w:rPr>
          <w:lang w:val="uk-UA"/>
        </w:rPr>
        <w:t xml:space="preserve"> При зміні картки в </w:t>
      </w:r>
      <w:proofErr w:type="spellStart"/>
      <w:r w:rsidR="00181366" w:rsidRPr="00B95D5C">
        <w:rPr>
          <w:lang w:val="uk-UA"/>
        </w:rPr>
        <w:t>слайдері</w:t>
      </w:r>
      <w:proofErr w:type="spellEnd"/>
      <w:r w:rsidR="00181366" w:rsidRPr="00B95D5C">
        <w:rPr>
          <w:lang w:val="uk-UA"/>
        </w:rPr>
        <w:t xml:space="preserve"> відбувається оновлення даних на екрані, в блоці з детальною інформацією за рахунком та в блоці з історією платежів.</w:t>
      </w:r>
    </w:p>
    <w:p w:rsidR="001331D0" w:rsidRPr="00B95D5C" w:rsidRDefault="001331D0" w:rsidP="001331D0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51A9EB73" wp14:editId="0C25DF97">
            <wp:extent cx="5939790" cy="3797935"/>
            <wp:effectExtent l="0" t="0" r="381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366" w:rsidRPr="00B95D5C" w:rsidRDefault="00181366" w:rsidP="007733CE">
      <w:pPr>
        <w:pStyle w:val="afff2"/>
        <w:rPr>
          <w:noProof/>
          <w:lang w:val="uk-UA" w:eastAsia="uk-UA"/>
        </w:rPr>
      </w:pPr>
      <w:r w:rsidRPr="00B95D5C">
        <w:rPr>
          <w:b/>
          <w:noProof/>
          <w:u w:val="single"/>
          <w:lang w:val="uk-UA" w:eastAsia="uk-UA"/>
        </w:rPr>
        <w:t>Картка поточного рахунку</w:t>
      </w:r>
      <w:r w:rsidRPr="00B95D5C">
        <w:rPr>
          <w:noProof/>
          <w:lang w:val="uk-UA" w:eastAsia="uk-UA"/>
        </w:rPr>
        <w:t xml:space="preserve"> містить таку інформацію:</w:t>
      </w:r>
    </w:p>
    <w:p w:rsidR="00181366" w:rsidRPr="00B95D5C" w:rsidRDefault="00181366" w:rsidP="00E17B1D">
      <w:pPr>
        <w:pStyle w:val="afa"/>
        <w:numPr>
          <w:ilvl w:val="0"/>
          <w:numId w:val="15"/>
        </w:numPr>
        <w:rPr>
          <w:lang w:val="uk-UA"/>
        </w:rPr>
      </w:pPr>
      <w:r w:rsidRPr="00B95D5C">
        <w:rPr>
          <w:lang w:val="uk-UA"/>
        </w:rPr>
        <w:t>Поточний залишок та символьний код валюти;</w:t>
      </w:r>
    </w:p>
    <w:p w:rsidR="00181366" w:rsidRPr="00B95D5C" w:rsidRDefault="003F40F0" w:rsidP="00E17B1D">
      <w:pPr>
        <w:pStyle w:val="afa"/>
        <w:numPr>
          <w:ilvl w:val="0"/>
          <w:numId w:val="15"/>
        </w:numPr>
        <w:rPr>
          <w:lang w:val="uk-UA"/>
        </w:rPr>
      </w:pPr>
      <w:r w:rsidRPr="00B95D5C">
        <w:rPr>
          <w:lang w:val="uk-UA"/>
        </w:rPr>
        <w:t>Назву рахунку;</w:t>
      </w:r>
    </w:p>
    <w:p w:rsidR="00181366" w:rsidRPr="00B95D5C" w:rsidRDefault="00181366" w:rsidP="00E17B1D">
      <w:pPr>
        <w:pStyle w:val="afa"/>
        <w:numPr>
          <w:ilvl w:val="0"/>
          <w:numId w:val="15"/>
        </w:numPr>
        <w:rPr>
          <w:lang w:val="uk-UA"/>
        </w:rPr>
      </w:pPr>
      <w:r w:rsidRPr="00B95D5C">
        <w:rPr>
          <w:lang w:val="uk-UA"/>
        </w:rPr>
        <w:t>IBAN у форматі «перші 14 символів, ****, останні 4 символи»</w:t>
      </w:r>
      <w:r w:rsidR="007733CE" w:rsidRPr="00B95D5C">
        <w:rPr>
          <w:lang w:val="uk-UA"/>
        </w:rPr>
        <w:t>. При наведенні курсора на IBAN рахунку</w:t>
      </w:r>
      <w:r w:rsidRPr="00B95D5C">
        <w:rPr>
          <w:lang w:val="uk-UA"/>
        </w:rPr>
        <w:t xml:space="preserve"> відображається </w:t>
      </w:r>
      <w:proofErr w:type="spellStart"/>
      <w:r w:rsidRPr="00B95D5C">
        <w:rPr>
          <w:lang w:val="uk-UA"/>
        </w:rPr>
        <w:t>хінт</w:t>
      </w:r>
      <w:proofErr w:type="spellEnd"/>
      <w:r w:rsidRPr="00B95D5C">
        <w:rPr>
          <w:lang w:val="uk-UA"/>
        </w:rPr>
        <w:t xml:space="preserve"> із повним </w:t>
      </w:r>
      <w:proofErr w:type="spellStart"/>
      <w:r w:rsidRPr="00B95D5C">
        <w:rPr>
          <w:lang w:val="uk-UA"/>
        </w:rPr>
        <w:t>айбан</w:t>
      </w:r>
      <w:r w:rsidR="003F40F0" w:rsidRPr="00B95D5C">
        <w:rPr>
          <w:lang w:val="uk-UA"/>
        </w:rPr>
        <w:t>ом</w:t>
      </w:r>
      <w:proofErr w:type="spellEnd"/>
      <w:r w:rsidR="003F40F0" w:rsidRPr="00B95D5C">
        <w:rPr>
          <w:lang w:val="uk-UA"/>
        </w:rPr>
        <w:t>, а також іконкою копіювання;</w:t>
      </w:r>
    </w:p>
    <w:p w:rsidR="00181366" w:rsidRPr="00B95D5C" w:rsidRDefault="00181366" w:rsidP="00E17B1D">
      <w:pPr>
        <w:pStyle w:val="afa"/>
        <w:numPr>
          <w:ilvl w:val="0"/>
          <w:numId w:val="15"/>
        </w:numPr>
        <w:rPr>
          <w:lang w:val="uk-UA"/>
        </w:rPr>
      </w:pPr>
      <w:r w:rsidRPr="00B95D5C">
        <w:rPr>
          <w:lang w:val="uk-UA"/>
        </w:rPr>
        <w:t>Статус рахунку;</w:t>
      </w:r>
    </w:p>
    <w:p w:rsidR="00181366" w:rsidRPr="00B95D5C" w:rsidRDefault="00181366" w:rsidP="00E17B1D">
      <w:pPr>
        <w:pStyle w:val="afa"/>
        <w:numPr>
          <w:ilvl w:val="0"/>
          <w:numId w:val="15"/>
        </w:numPr>
        <w:rPr>
          <w:lang w:val="uk-UA"/>
        </w:rPr>
      </w:pPr>
      <w:r w:rsidRPr="00B95D5C">
        <w:rPr>
          <w:lang w:val="uk-UA"/>
        </w:rPr>
        <w:t>Ознаку «Вибраний». По натисканню прос</w:t>
      </w:r>
      <w:r w:rsidR="007733CE" w:rsidRPr="00B95D5C">
        <w:rPr>
          <w:lang w:val="uk-UA"/>
        </w:rPr>
        <w:t>тавляється / знімається ознака «Ви</w:t>
      </w:r>
      <w:r w:rsidRPr="00B95D5C">
        <w:rPr>
          <w:lang w:val="uk-UA"/>
        </w:rPr>
        <w:t>браний</w:t>
      </w:r>
      <w:r w:rsidR="007733CE" w:rsidRPr="00B95D5C">
        <w:rPr>
          <w:lang w:val="uk-UA"/>
        </w:rPr>
        <w:t>»</w:t>
      </w:r>
      <w:r w:rsidRPr="00B95D5C">
        <w:rPr>
          <w:lang w:val="uk-UA"/>
        </w:rPr>
        <w:t>. При цьому, якщо на іншому рахунку була встановлена ця ознака, то при встано</w:t>
      </w:r>
      <w:r w:rsidR="007733CE" w:rsidRPr="00B95D5C">
        <w:rPr>
          <w:lang w:val="uk-UA"/>
        </w:rPr>
        <w:t>вленні ознаки на інший рахунок</w:t>
      </w:r>
      <w:r w:rsidRPr="00B95D5C">
        <w:rPr>
          <w:lang w:val="uk-UA"/>
        </w:rPr>
        <w:t xml:space="preserve"> з попереднього вона знімається. </w:t>
      </w:r>
    </w:p>
    <w:p w:rsidR="00181366" w:rsidRPr="00B95D5C" w:rsidRDefault="007733CE" w:rsidP="00181366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7EF278C3" wp14:editId="2832CAF0">
            <wp:extent cx="5939790" cy="2494915"/>
            <wp:effectExtent l="0" t="0" r="381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3CE" w:rsidRPr="00B95D5C" w:rsidRDefault="007733CE" w:rsidP="007733CE">
      <w:pPr>
        <w:pStyle w:val="afff2"/>
        <w:rPr>
          <w:lang w:val="uk-UA"/>
        </w:rPr>
      </w:pPr>
      <w:r w:rsidRPr="00B95D5C">
        <w:rPr>
          <w:b/>
          <w:u w:val="single"/>
          <w:lang w:val="uk-UA"/>
        </w:rPr>
        <w:t>У блоці «Деталі»</w:t>
      </w:r>
      <w:r w:rsidRPr="00B95D5C">
        <w:rPr>
          <w:lang w:val="uk-UA"/>
        </w:rPr>
        <w:t xml:space="preserve"> відображається інформація за вибраним в </w:t>
      </w:r>
      <w:proofErr w:type="spellStart"/>
      <w:r w:rsidRPr="00B95D5C">
        <w:rPr>
          <w:lang w:val="uk-UA"/>
        </w:rPr>
        <w:t>слайдері</w:t>
      </w:r>
      <w:proofErr w:type="spellEnd"/>
      <w:r w:rsidRPr="00B95D5C">
        <w:rPr>
          <w:lang w:val="uk-UA"/>
        </w:rPr>
        <w:t xml:space="preserve"> поточним рахунком:</w:t>
      </w:r>
    </w:p>
    <w:p w:rsidR="007733CE" w:rsidRPr="00B95D5C" w:rsidRDefault="007733CE" w:rsidP="00D35029">
      <w:pPr>
        <w:pStyle w:val="a0"/>
      </w:pPr>
      <w:r w:rsidRPr="00B95D5C">
        <w:t xml:space="preserve">Назва рахунку з можливістю змінити на власну (натисніть іконку </w:t>
      </w:r>
      <w:r w:rsidRPr="00B95D5C">
        <w:rPr>
          <w:noProof/>
          <w:lang w:eastAsia="uk-UA"/>
        </w:rPr>
        <w:drawing>
          <wp:inline distT="0" distB="0" distL="0" distR="0" wp14:anchorId="117C710C" wp14:editId="01C0FD30">
            <wp:extent cx="297206" cy="312447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7206" cy="3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D5C">
        <w:t xml:space="preserve">, введіть назву, натисніть </w:t>
      </w:r>
      <w:r w:rsidRPr="00B95D5C">
        <w:rPr>
          <w:b/>
        </w:rPr>
        <w:t>«Зберегти»</w:t>
      </w:r>
      <w:r w:rsidRPr="00B95D5C">
        <w:t>);</w:t>
      </w:r>
    </w:p>
    <w:p w:rsidR="007733CE" w:rsidRPr="00B95D5C" w:rsidRDefault="007733CE" w:rsidP="007733CE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6FFF8ABE" wp14:editId="2F65749C">
            <wp:extent cx="2987039" cy="1399282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15205" cy="141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3CE" w:rsidRPr="00B95D5C" w:rsidRDefault="007733CE" w:rsidP="00D35029">
      <w:pPr>
        <w:pStyle w:val="a0"/>
      </w:pPr>
      <w:r w:rsidRPr="00B95D5C">
        <w:t>Повний IBAN рахунку;</w:t>
      </w:r>
    </w:p>
    <w:p w:rsidR="007733CE" w:rsidRPr="00B95D5C" w:rsidRDefault="007733CE" w:rsidP="00D35029">
      <w:pPr>
        <w:pStyle w:val="a0"/>
      </w:pPr>
      <w:r w:rsidRPr="00B95D5C">
        <w:t>Символьний код валюти рахунку;</w:t>
      </w:r>
    </w:p>
    <w:p w:rsidR="007733CE" w:rsidRPr="00B95D5C" w:rsidRDefault="007733CE" w:rsidP="00D35029">
      <w:pPr>
        <w:pStyle w:val="a0"/>
      </w:pPr>
      <w:r w:rsidRPr="00B95D5C">
        <w:t>Дата відкриття;</w:t>
      </w:r>
    </w:p>
    <w:p w:rsidR="007733CE" w:rsidRPr="00B95D5C" w:rsidRDefault="007733CE" w:rsidP="00D35029">
      <w:pPr>
        <w:pStyle w:val="a0"/>
      </w:pPr>
      <w:r w:rsidRPr="00B95D5C">
        <w:t>Статус рахунку;</w:t>
      </w:r>
    </w:p>
    <w:p w:rsidR="007733CE" w:rsidRPr="00B95D5C" w:rsidRDefault="007733CE" w:rsidP="00D35029">
      <w:pPr>
        <w:pStyle w:val="a0"/>
      </w:pPr>
      <w:r w:rsidRPr="00B95D5C">
        <w:t>Обслуговуюче відділення.</w:t>
      </w:r>
    </w:p>
    <w:p w:rsidR="007733CE" w:rsidRPr="00B95D5C" w:rsidRDefault="007733CE" w:rsidP="007733CE">
      <w:pPr>
        <w:pStyle w:val="afff2"/>
        <w:rPr>
          <w:lang w:val="uk-UA"/>
        </w:rPr>
      </w:pPr>
      <w:r w:rsidRPr="00B95D5C">
        <w:rPr>
          <w:b/>
          <w:u w:val="single"/>
          <w:lang w:val="uk-UA"/>
        </w:rPr>
        <w:t>Блок «Швидкий переказ всередині банку»</w:t>
      </w:r>
      <w:r w:rsidRPr="00B95D5C">
        <w:rPr>
          <w:lang w:val="uk-UA"/>
        </w:rPr>
        <w:t xml:space="preserve"> дозволяє створити переказ з вибраного у </w:t>
      </w:r>
      <w:proofErr w:type="spellStart"/>
      <w:r w:rsidRPr="00B95D5C">
        <w:rPr>
          <w:lang w:val="uk-UA"/>
        </w:rPr>
        <w:t>слайдері</w:t>
      </w:r>
      <w:proofErr w:type="spellEnd"/>
      <w:r w:rsidRPr="00B95D5C">
        <w:rPr>
          <w:lang w:val="uk-UA"/>
        </w:rPr>
        <w:t xml:space="preserve"> рахунку на будь-який з рахунків в межах банку</w:t>
      </w:r>
      <w:r w:rsidR="00E50B14" w:rsidRPr="00B95D5C">
        <w:rPr>
          <w:lang w:val="uk-UA"/>
        </w:rPr>
        <w:t xml:space="preserve"> (в тому числі, платіж в іноземній валюті між власними рахунками)</w:t>
      </w:r>
      <w:r w:rsidRPr="00B95D5C">
        <w:rPr>
          <w:lang w:val="uk-UA"/>
        </w:rPr>
        <w:t>:</w:t>
      </w:r>
    </w:p>
    <w:p w:rsidR="007733CE" w:rsidRPr="00B95D5C" w:rsidRDefault="007733CE" w:rsidP="00D35029">
      <w:pPr>
        <w:pStyle w:val="a0"/>
        <w:rPr>
          <w:noProof/>
          <w:lang w:eastAsia="uk-UA"/>
        </w:rPr>
      </w:pPr>
      <w:r w:rsidRPr="00B95D5C">
        <w:rPr>
          <w:noProof/>
          <w:lang w:eastAsia="uk-UA"/>
        </w:rPr>
        <w:t>Виберіть рахунок одержувача або введіть iBAN рахунку вручну;</w:t>
      </w:r>
    </w:p>
    <w:p w:rsidR="007733CE" w:rsidRPr="00B95D5C" w:rsidRDefault="007733CE" w:rsidP="00D35029">
      <w:pPr>
        <w:pStyle w:val="a0"/>
        <w:rPr>
          <w:noProof/>
          <w:lang w:eastAsia="uk-UA"/>
        </w:rPr>
      </w:pPr>
      <w:r w:rsidRPr="00B95D5C">
        <w:rPr>
          <w:noProof/>
          <w:lang w:eastAsia="uk-UA"/>
        </w:rPr>
        <w:t>Зазначте суму переказу;</w:t>
      </w:r>
    </w:p>
    <w:p w:rsidR="00BC3511" w:rsidRPr="00B95D5C" w:rsidRDefault="007733CE" w:rsidP="00D35029">
      <w:pPr>
        <w:pStyle w:val="a0"/>
        <w:rPr>
          <w:noProof/>
          <w:lang w:eastAsia="uk-UA"/>
        </w:rPr>
      </w:pPr>
      <w:r w:rsidRPr="00B95D5C">
        <w:rPr>
          <w:noProof/>
          <w:lang w:eastAsia="uk-UA"/>
        </w:rPr>
        <w:t>Натисніть «Продовжити»</w:t>
      </w:r>
      <w:r w:rsidR="00BC3511" w:rsidRPr="00B95D5C">
        <w:rPr>
          <w:noProof/>
          <w:lang w:eastAsia="uk-UA"/>
        </w:rPr>
        <w:t>;</w:t>
      </w:r>
    </w:p>
    <w:p w:rsidR="00BC3511" w:rsidRPr="00B95D5C" w:rsidRDefault="00BC3511" w:rsidP="00D35029">
      <w:pPr>
        <w:pStyle w:val="a0"/>
        <w:rPr>
          <w:noProof/>
          <w:lang w:eastAsia="uk-UA"/>
        </w:rPr>
      </w:pPr>
      <w:r w:rsidRPr="00B95D5C">
        <w:rPr>
          <w:noProof/>
          <w:lang w:eastAsia="uk-UA"/>
        </w:rPr>
        <w:t xml:space="preserve">Перевірте коректність даних, натисніть </w:t>
      </w:r>
      <w:r w:rsidRPr="00B95D5C">
        <w:rPr>
          <w:b/>
          <w:noProof/>
          <w:lang w:eastAsia="uk-UA"/>
        </w:rPr>
        <w:t>«Далі»</w:t>
      </w:r>
      <w:r w:rsidRPr="00B95D5C">
        <w:rPr>
          <w:noProof/>
          <w:lang w:eastAsia="uk-UA"/>
        </w:rPr>
        <w:t>;</w:t>
      </w:r>
    </w:p>
    <w:p w:rsidR="007733CE" w:rsidRPr="00B95D5C" w:rsidRDefault="00BC3511" w:rsidP="00D35029">
      <w:pPr>
        <w:pStyle w:val="a0"/>
        <w:rPr>
          <w:noProof/>
          <w:lang w:eastAsia="uk-UA"/>
        </w:rPr>
      </w:pPr>
      <w:r w:rsidRPr="00B95D5C">
        <w:rPr>
          <w:noProof/>
          <w:lang w:eastAsia="uk-UA"/>
        </w:rPr>
        <w:t xml:space="preserve">Введіть код підтвердження, який ви отримали в SMS і натисніть </w:t>
      </w:r>
      <w:r w:rsidRPr="00B95D5C">
        <w:rPr>
          <w:b/>
          <w:noProof/>
          <w:lang w:eastAsia="uk-UA"/>
        </w:rPr>
        <w:t>«Підтвердити»</w:t>
      </w:r>
      <w:r w:rsidR="007733CE" w:rsidRPr="00B95D5C">
        <w:rPr>
          <w:noProof/>
          <w:lang w:eastAsia="uk-UA"/>
        </w:rPr>
        <w:t>.</w:t>
      </w:r>
    </w:p>
    <w:p w:rsidR="00BC3511" w:rsidRPr="00B95D5C" w:rsidRDefault="00BC3511" w:rsidP="00BC3511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>
            <wp:extent cx="5939790" cy="3151047"/>
            <wp:effectExtent l="0" t="0" r="3810" b="0"/>
            <wp:docPr id="14" name="Рисунок 14" descr="C:\Users\User\AppData\Local\Temp\SNAGHTML14869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SNAGHTML14869b13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5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11" w:rsidRPr="00B95D5C" w:rsidRDefault="00BC3511" w:rsidP="00BC3511">
      <w:pPr>
        <w:rPr>
          <w:lang w:val="uk-UA"/>
        </w:rPr>
      </w:pPr>
      <w:r w:rsidRPr="00B95D5C">
        <w:rPr>
          <w:lang w:val="uk-UA"/>
        </w:rPr>
        <w:t>Будь ласка, зауважте: під час створення швидких переказів ви не зазначаєте призначення платежу. Воно буде підставлене автоматично, залежно від типу перекладу:</w:t>
      </w:r>
    </w:p>
    <w:p w:rsidR="00BC3511" w:rsidRPr="00B95D5C" w:rsidRDefault="00BC3511" w:rsidP="00D35029">
      <w:pPr>
        <w:pStyle w:val="a0"/>
        <w:rPr>
          <w:noProof/>
          <w:lang w:eastAsia="uk-UA"/>
        </w:rPr>
      </w:pPr>
      <w:r w:rsidRPr="00B95D5C">
        <w:rPr>
          <w:noProof/>
          <w:lang w:eastAsia="uk-UA"/>
        </w:rPr>
        <w:t>«Між власними рахунками» - «Переказ на особистий поточний рахунок»;</w:t>
      </w:r>
    </w:p>
    <w:p w:rsidR="007733CE" w:rsidRPr="00B95D5C" w:rsidRDefault="00BC3511" w:rsidP="00D35029">
      <w:pPr>
        <w:pStyle w:val="a0"/>
        <w:rPr>
          <w:noProof/>
          <w:lang w:eastAsia="uk-UA"/>
        </w:rPr>
      </w:pPr>
      <w:r w:rsidRPr="00B95D5C">
        <w:rPr>
          <w:noProof/>
          <w:lang w:eastAsia="uk-UA"/>
        </w:rPr>
        <w:t>«Всередині банку» - «Переказ на поточний рахунок клієнта банку. Без ПДВ.»</w:t>
      </w:r>
    </w:p>
    <w:p w:rsidR="007733CE" w:rsidRPr="00B95D5C" w:rsidRDefault="00BC3511" w:rsidP="007733CE">
      <w:pPr>
        <w:rPr>
          <w:lang w:val="uk-UA"/>
        </w:rPr>
      </w:pPr>
      <w:r w:rsidRPr="00B95D5C">
        <w:rPr>
          <w:b/>
          <w:u w:val="single"/>
          <w:lang w:val="uk-UA"/>
        </w:rPr>
        <w:t>Блок «Виписка»</w:t>
      </w:r>
      <w:r w:rsidRPr="00B95D5C">
        <w:rPr>
          <w:lang w:val="uk-UA"/>
        </w:rPr>
        <w:t xml:space="preserve"> дозволяє сформувати виписку за вибраним рахунком:</w:t>
      </w:r>
    </w:p>
    <w:p w:rsidR="00BC3511" w:rsidRPr="00B95D5C" w:rsidRDefault="00BC3511" w:rsidP="00D35029">
      <w:pPr>
        <w:pStyle w:val="a0"/>
        <w:rPr>
          <w:noProof/>
          <w:lang w:eastAsia="uk-UA"/>
        </w:rPr>
      </w:pPr>
      <w:r w:rsidRPr="00B95D5C">
        <w:rPr>
          <w:noProof/>
          <w:lang w:eastAsia="uk-UA"/>
        </w:rPr>
        <w:t>Вибрати період формування виписки: за сьогодні (вибрано як усталене), за вчора, за поточний місяць (від 1-го числа поточного місяця до поточного ОДБ) або за попередній місяць;</w:t>
      </w:r>
    </w:p>
    <w:p w:rsidR="00BC3511" w:rsidRPr="00B95D5C" w:rsidRDefault="00BC3511" w:rsidP="00D35029">
      <w:pPr>
        <w:pStyle w:val="a0"/>
        <w:rPr>
          <w:noProof/>
          <w:lang w:eastAsia="uk-UA"/>
        </w:rPr>
      </w:pPr>
      <w:r w:rsidRPr="00B95D5C">
        <w:rPr>
          <w:noProof/>
          <w:lang w:eastAsia="uk-UA"/>
        </w:rPr>
        <w:t>Зазначити період формування виписки (опціонально);</w:t>
      </w:r>
    </w:p>
    <w:p w:rsidR="00BC3511" w:rsidRPr="00B95D5C" w:rsidRDefault="00BC3511" w:rsidP="00D35029">
      <w:pPr>
        <w:pStyle w:val="a0"/>
        <w:rPr>
          <w:noProof/>
          <w:lang w:eastAsia="uk-UA"/>
        </w:rPr>
      </w:pPr>
      <w:r w:rsidRPr="00B95D5C">
        <w:rPr>
          <w:noProof/>
          <w:lang w:eastAsia="uk-UA"/>
        </w:rPr>
        <w:t>Натиснути кнопку «Сформувати виписку».</w:t>
      </w:r>
    </w:p>
    <w:p w:rsidR="00BC3511" w:rsidRPr="00B95D5C" w:rsidRDefault="00BC3511" w:rsidP="00BC3511">
      <w:pPr>
        <w:ind w:firstLine="0"/>
        <w:rPr>
          <w:lang w:val="uk-UA"/>
        </w:rPr>
      </w:pPr>
      <w:r w:rsidRPr="00B95D5C">
        <w:rPr>
          <w:lang w:val="uk-UA"/>
        </w:rPr>
        <w:t xml:space="preserve">Формування виписки відбувається у форматі PDF, вона відкривається у </w:t>
      </w:r>
      <w:proofErr w:type="spellStart"/>
      <w:r w:rsidRPr="00B95D5C">
        <w:rPr>
          <w:lang w:val="uk-UA"/>
        </w:rPr>
        <w:t>спливному</w:t>
      </w:r>
      <w:proofErr w:type="spellEnd"/>
      <w:r w:rsidRPr="00B95D5C">
        <w:rPr>
          <w:lang w:val="uk-UA"/>
        </w:rPr>
        <w:t xml:space="preserve"> вікні, з можливістю вивантажити її до файлу або надрукувати.</w:t>
      </w:r>
    </w:p>
    <w:p w:rsidR="00181366" w:rsidRPr="00B95D5C" w:rsidRDefault="00BC3511" w:rsidP="00BC3511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736976CC" wp14:editId="7299206E">
            <wp:extent cx="4404742" cy="304826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30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511" w:rsidRPr="00B95D5C" w:rsidRDefault="00BC3511" w:rsidP="00BC3511">
      <w:pPr>
        <w:rPr>
          <w:lang w:val="uk-UA"/>
        </w:rPr>
      </w:pPr>
      <w:r w:rsidRPr="00B95D5C">
        <w:rPr>
          <w:b/>
          <w:u w:val="single"/>
          <w:lang w:val="uk-UA"/>
        </w:rPr>
        <w:t>Блок «Історія»</w:t>
      </w:r>
      <w:r w:rsidRPr="00B95D5C">
        <w:rPr>
          <w:lang w:val="uk-UA"/>
        </w:rPr>
        <w:t xml:space="preserve"> містить історію платежів за вибраним поточним рахунком.</w:t>
      </w:r>
    </w:p>
    <w:p w:rsidR="00FB4874" w:rsidRPr="00B95D5C" w:rsidRDefault="00FB4874" w:rsidP="00FB4874">
      <w:pPr>
        <w:rPr>
          <w:lang w:val="uk-UA"/>
        </w:rPr>
      </w:pPr>
      <w:r w:rsidRPr="00B95D5C">
        <w:rPr>
          <w:lang w:val="uk-UA"/>
        </w:rPr>
        <w:t>Список платежів розбивається за датами.</w:t>
      </w:r>
    </w:p>
    <w:p w:rsidR="00FB4874" w:rsidRPr="00B95D5C" w:rsidRDefault="00FB4874" w:rsidP="00FB4874">
      <w:pPr>
        <w:rPr>
          <w:lang w:val="uk-UA"/>
        </w:rPr>
      </w:pPr>
      <w:r w:rsidRPr="00B95D5C">
        <w:rPr>
          <w:lang w:val="uk-UA"/>
        </w:rPr>
        <w:t xml:space="preserve">Дату чи період ви можете встановити за допомогою календаря (іконка </w:t>
      </w:r>
      <w:r w:rsidRPr="00B95D5C">
        <w:rPr>
          <w:noProof/>
          <w:lang w:val="uk-UA" w:eastAsia="uk-UA"/>
        </w:rPr>
        <w:drawing>
          <wp:inline distT="0" distB="0" distL="0" distR="0" wp14:anchorId="52D87A0A" wp14:editId="72FA051F">
            <wp:extent cx="312447" cy="31244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2447" cy="3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D5C">
        <w:rPr>
          <w:lang w:val="uk-UA"/>
        </w:rPr>
        <w:t xml:space="preserve">). В якості усталеного відображається історія платежів за поточний день. </w:t>
      </w:r>
    </w:p>
    <w:p w:rsidR="00FB4874" w:rsidRPr="00B95D5C" w:rsidRDefault="00FB4874" w:rsidP="00FB4874">
      <w:pPr>
        <w:rPr>
          <w:lang w:val="uk-UA"/>
        </w:rPr>
      </w:pPr>
      <w:r w:rsidRPr="00B95D5C">
        <w:rPr>
          <w:lang w:val="uk-UA"/>
        </w:rPr>
        <w:t>Для кожного запису у блоці відображається інформація:</w:t>
      </w:r>
    </w:p>
    <w:p w:rsidR="00FB4874" w:rsidRPr="00B95D5C" w:rsidRDefault="00FB4874" w:rsidP="00D35029">
      <w:pPr>
        <w:pStyle w:val="a0"/>
        <w:rPr>
          <w:noProof/>
          <w:lang w:eastAsia="uk-UA"/>
        </w:rPr>
      </w:pPr>
      <w:r w:rsidRPr="00B95D5C">
        <w:rPr>
          <w:noProof/>
          <w:lang w:eastAsia="uk-UA"/>
        </w:rPr>
        <w:t>Іконка платежу (вхідний або вихідний);</w:t>
      </w:r>
    </w:p>
    <w:p w:rsidR="00FB4874" w:rsidRPr="00B95D5C" w:rsidRDefault="00FB4874" w:rsidP="00D35029">
      <w:pPr>
        <w:pStyle w:val="a0"/>
        <w:rPr>
          <w:noProof/>
          <w:lang w:eastAsia="uk-UA"/>
        </w:rPr>
      </w:pPr>
      <w:r w:rsidRPr="00B95D5C">
        <w:rPr>
          <w:noProof/>
          <w:lang w:eastAsia="uk-UA"/>
        </w:rPr>
        <w:t>Назва отримувача або відправника для вихідних/вхідних платежів;</w:t>
      </w:r>
    </w:p>
    <w:p w:rsidR="00FB4874" w:rsidRPr="00B95D5C" w:rsidRDefault="00FB4874" w:rsidP="00D35029">
      <w:pPr>
        <w:pStyle w:val="a0"/>
        <w:rPr>
          <w:noProof/>
          <w:lang w:eastAsia="uk-UA"/>
        </w:rPr>
      </w:pPr>
      <w:r w:rsidRPr="00B95D5C">
        <w:rPr>
          <w:noProof/>
          <w:lang w:eastAsia="uk-UA"/>
        </w:rPr>
        <w:t xml:space="preserve">Призначення платежу. </w:t>
      </w:r>
    </w:p>
    <w:p w:rsidR="00BC3511" w:rsidRPr="00B95D5C" w:rsidRDefault="00FB4874" w:rsidP="00D35029">
      <w:pPr>
        <w:pStyle w:val="a0"/>
      </w:pPr>
      <w:r w:rsidRPr="00B95D5C">
        <w:rPr>
          <w:noProof/>
          <w:lang w:eastAsia="uk-UA"/>
        </w:rPr>
        <w:t>Сума операції. Вихідні операції відображаються із символом «-», вхідні із символом «+».</w:t>
      </w:r>
    </w:p>
    <w:p w:rsidR="00BC3511" w:rsidRPr="00B95D5C" w:rsidRDefault="00BC3511" w:rsidP="00BC3511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>
            <wp:extent cx="5534931" cy="3356790"/>
            <wp:effectExtent l="0" t="0" r="8890" b="0"/>
            <wp:docPr id="16" name="Рисунок 16" descr="C:\Users\User\AppData\Local\Temp\SNAGHTML14962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SNAGHTML14962578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31" cy="33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11" w:rsidRPr="00B95D5C" w:rsidRDefault="00BC3511" w:rsidP="00BC3511">
      <w:pPr>
        <w:rPr>
          <w:lang w:val="uk-UA"/>
        </w:rPr>
      </w:pPr>
    </w:p>
    <w:p w:rsidR="00BC3511" w:rsidRPr="00B95D5C" w:rsidRDefault="00BC3511" w:rsidP="00BC3511">
      <w:pPr>
        <w:rPr>
          <w:lang w:val="uk-UA"/>
        </w:rPr>
      </w:pPr>
    </w:p>
    <w:p w:rsidR="00E67B77" w:rsidRPr="00B95D5C" w:rsidRDefault="001331D0" w:rsidP="00E67B77">
      <w:pPr>
        <w:pStyle w:val="20"/>
        <w:rPr>
          <w:lang w:val="uk-UA"/>
        </w:rPr>
      </w:pPr>
      <w:bookmarkStart w:id="74" w:name="_Ref171012828"/>
      <w:bookmarkStart w:id="75" w:name="_Toc181797452"/>
      <w:r w:rsidRPr="00B95D5C">
        <w:rPr>
          <w:lang w:val="uk-UA"/>
        </w:rPr>
        <w:t>Платежі та перекази</w:t>
      </w:r>
      <w:bookmarkEnd w:id="74"/>
      <w:bookmarkEnd w:id="75"/>
    </w:p>
    <w:p w:rsidR="00ED3F78" w:rsidRPr="00B95D5C" w:rsidRDefault="007632E7" w:rsidP="007632E7">
      <w:pPr>
        <w:pStyle w:val="3"/>
        <w:rPr>
          <w:lang w:val="uk-UA"/>
        </w:rPr>
      </w:pPr>
      <w:bookmarkStart w:id="76" w:name="_Toc181797453"/>
      <w:r w:rsidRPr="00B95D5C">
        <w:rPr>
          <w:lang w:val="uk-UA"/>
        </w:rPr>
        <w:t>Платежі в національній валюті</w:t>
      </w:r>
      <w:bookmarkEnd w:id="76"/>
    </w:p>
    <w:p w:rsidR="008532AF" w:rsidRPr="00B95D5C" w:rsidRDefault="008532AF" w:rsidP="008532AF">
      <w:pPr>
        <w:rPr>
          <w:lang w:val="uk-UA"/>
        </w:rPr>
      </w:pPr>
      <w:r w:rsidRPr="00B95D5C">
        <w:rPr>
          <w:lang w:val="uk-UA"/>
        </w:rPr>
        <w:t xml:space="preserve">На цьому екрані вам доступна інформація щодо таких платежів </w:t>
      </w:r>
      <w:proofErr w:type="spellStart"/>
      <w:r w:rsidRPr="00B95D5C">
        <w:rPr>
          <w:lang w:val="uk-UA"/>
        </w:rPr>
        <w:t>iFOBS</w:t>
      </w:r>
      <w:proofErr w:type="spellEnd"/>
      <w:r w:rsidRPr="00B95D5C">
        <w:rPr>
          <w:lang w:val="uk-UA"/>
        </w:rPr>
        <w:t>, як:</w:t>
      </w:r>
    </w:p>
    <w:p w:rsidR="008532AF" w:rsidRPr="00B95D5C" w:rsidRDefault="008532AF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Усі типи переказів у національній валюті;</w:t>
      </w:r>
    </w:p>
    <w:p w:rsidR="008532AF" w:rsidRPr="00B95D5C" w:rsidRDefault="008532AF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Перекази в іноземній валюті між власними рахункам</w:t>
      </w:r>
      <w:r w:rsidR="009E7E92">
        <w:rPr>
          <w:noProof/>
          <w:lang w:eastAsia="uk-UA"/>
        </w:rPr>
        <w:t>и.</w:t>
      </w:r>
    </w:p>
    <w:p w:rsidR="008532AF" w:rsidRPr="00B95D5C" w:rsidRDefault="008532AF" w:rsidP="008532AF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65D12F40" wp14:editId="03B16A1E">
            <wp:extent cx="5939790" cy="2378075"/>
            <wp:effectExtent l="0" t="0" r="381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2AF" w:rsidRPr="00B95D5C" w:rsidRDefault="008532AF" w:rsidP="008532AF">
      <w:pPr>
        <w:rPr>
          <w:lang w:val="uk-UA"/>
        </w:rPr>
      </w:pPr>
      <w:r w:rsidRPr="00B95D5C">
        <w:rPr>
          <w:b/>
          <w:u w:val="single"/>
          <w:lang w:val="uk-UA"/>
        </w:rPr>
        <w:t>Блок «Платежі»</w:t>
      </w:r>
      <w:r w:rsidRPr="00B95D5C">
        <w:rPr>
          <w:lang w:val="uk-UA"/>
        </w:rPr>
        <w:t xml:space="preserve"> містить перелік ваших платежів в </w:t>
      </w:r>
      <w:proofErr w:type="spellStart"/>
      <w:r w:rsidRPr="00B95D5C">
        <w:rPr>
          <w:lang w:val="uk-UA"/>
        </w:rPr>
        <w:t>iFOBS</w:t>
      </w:r>
      <w:proofErr w:type="spellEnd"/>
      <w:r w:rsidRPr="00B95D5C">
        <w:rPr>
          <w:lang w:val="uk-UA"/>
        </w:rPr>
        <w:t>. У списку платежів відображаються всі перекази в національній валюті, документи по депозитах, вхідні платежі, а також валютні перекази між власними рахунками.</w:t>
      </w:r>
    </w:p>
    <w:p w:rsidR="008532AF" w:rsidRPr="00B95D5C" w:rsidRDefault="008532AF" w:rsidP="008532AF">
      <w:pPr>
        <w:rPr>
          <w:lang w:val="uk-UA"/>
        </w:rPr>
      </w:pPr>
      <w:r w:rsidRPr="00B95D5C">
        <w:rPr>
          <w:lang w:val="uk-UA"/>
        </w:rPr>
        <w:t xml:space="preserve">На екрані користувачеві відображається останні 10 платежів, за </w:t>
      </w:r>
      <w:proofErr w:type="spellStart"/>
      <w:r w:rsidRPr="00B95D5C">
        <w:rPr>
          <w:lang w:val="uk-UA"/>
        </w:rPr>
        <w:t>скроллом</w:t>
      </w:r>
      <w:proofErr w:type="spellEnd"/>
      <w:r w:rsidRPr="00B95D5C">
        <w:rPr>
          <w:lang w:val="uk-UA"/>
        </w:rPr>
        <w:t xml:space="preserve"> донизу </w:t>
      </w:r>
      <w:proofErr w:type="spellStart"/>
      <w:r w:rsidRPr="00B95D5C">
        <w:rPr>
          <w:lang w:val="uk-UA"/>
        </w:rPr>
        <w:t>підвантажуються</w:t>
      </w:r>
      <w:proofErr w:type="spellEnd"/>
      <w:r w:rsidRPr="00B95D5C">
        <w:rPr>
          <w:lang w:val="uk-UA"/>
        </w:rPr>
        <w:t xml:space="preserve"> наступні 10 платежів.</w:t>
      </w:r>
    </w:p>
    <w:p w:rsidR="008532AF" w:rsidRPr="00B95D5C" w:rsidRDefault="008532AF" w:rsidP="008532AF">
      <w:pPr>
        <w:rPr>
          <w:lang w:val="uk-UA"/>
        </w:rPr>
      </w:pPr>
      <w:r w:rsidRPr="00B95D5C">
        <w:rPr>
          <w:lang w:val="uk-UA"/>
        </w:rPr>
        <w:t>Список платежів формується за поточний місяць</w:t>
      </w:r>
      <w:r w:rsidR="001155E5" w:rsidRPr="00B95D5C">
        <w:rPr>
          <w:lang w:val="uk-UA"/>
        </w:rPr>
        <w:t xml:space="preserve"> (від першого числа поточного місяця до поточної дати)</w:t>
      </w:r>
      <w:r w:rsidRPr="00B95D5C">
        <w:rPr>
          <w:lang w:val="uk-UA"/>
        </w:rPr>
        <w:t xml:space="preserve">. Ви можете встановити період для відображення платежів за допомогою календаря (іконка </w:t>
      </w:r>
      <w:r w:rsidRPr="00B95D5C">
        <w:rPr>
          <w:noProof/>
          <w:lang w:val="uk-UA" w:eastAsia="uk-UA"/>
        </w:rPr>
        <w:drawing>
          <wp:inline distT="0" distB="0" distL="0" distR="0" wp14:anchorId="6AE8E14A" wp14:editId="7FF880CD">
            <wp:extent cx="342930" cy="297206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2930" cy="29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D5C">
        <w:rPr>
          <w:lang w:val="uk-UA"/>
        </w:rPr>
        <w:t xml:space="preserve">). </w:t>
      </w:r>
    </w:p>
    <w:p w:rsidR="00DC2F62" w:rsidRPr="00B95D5C" w:rsidRDefault="00DC2F62" w:rsidP="00DC2F62">
      <w:pPr>
        <w:rPr>
          <w:lang w:val="uk-UA"/>
        </w:rPr>
      </w:pPr>
      <w:r w:rsidRPr="00B95D5C">
        <w:rPr>
          <w:lang w:val="uk-UA"/>
        </w:rPr>
        <w:t xml:space="preserve">У полі </w:t>
      </w:r>
      <w:r w:rsidRPr="00B95D5C">
        <w:rPr>
          <w:b/>
          <w:lang w:val="uk-UA"/>
        </w:rPr>
        <w:t>Пошук</w:t>
      </w:r>
      <w:r w:rsidRPr="00B95D5C">
        <w:rPr>
          <w:lang w:val="uk-UA"/>
        </w:rPr>
        <w:t xml:space="preserve"> ви можете виконати наскрізний пошук за такими параметрами: </w:t>
      </w:r>
    </w:p>
    <w:p w:rsidR="00DC2F62" w:rsidRPr="00B95D5C" w:rsidRDefault="00DC2F62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Дата платежу;</w:t>
      </w:r>
    </w:p>
    <w:p w:rsidR="00DC2F62" w:rsidRPr="00B95D5C" w:rsidRDefault="00DC2F62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Найменування, рахунок відправника;</w:t>
      </w:r>
    </w:p>
    <w:p w:rsidR="00DC2F62" w:rsidRPr="00B95D5C" w:rsidRDefault="00DC2F62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Найменування, рахунок одержувача;</w:t>
      </w:r>
    </w:p>
    <w:p w:rsidR="00DC2F62" w:rsidRPr="00B95D5C" w:rsidRDefault="00DC2F62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Сума платежу та валюта.</w:t>
      </w:r>
    </w:p>
    <w:p w:rsidR="00DC2F62" w:rsidRPr="009E7E92" w:rsidRDefault="00DC2F62" w:rsidP="009E7E92">
      <w:pPr>
        <w:rPr>
          <w:lang w:val="uk-UA"/>
        </w:rPr>
      </w:pPr>
      <w:r w:rsidRPr="009E7E92">
        <w:rPr>
          <w:lang w:val="uk-UA"/>
        </w:rPr>
        <w:t>При наведенні курсору на платіж система відображає додаткові кнопки:</w:t>
      </w:r>
    </w:p>
    <w:p w:rsidR="00DC2F62" w:rsidRPr="00B95D5C" w:rsidRDefault="00DC2F62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b/>
          <w:noProof/>
          <w:lang w:eastAsia="uk-UA"/>
        </w:rPr>
        <w:t>«Повторити»</w:t>
      </w:r>
      <w:r w:rsidRPr="00B95D5C">
        <w:rPr>
          <w:noProof/>
          <w:lang w:eastAsia="uk-UA"/>
        </w:rPr>
        <w:t xml:space="preserve"> (на вихідних платежах) – при натисканні кнопки замість блоку «Переказ» відображається блок із заповненими полями переказу</w:t>
      </w:r>
      <w:r w:rsidR="0048498B" w:rsidRPr="00B95D5C">
        <w:rPr>
          <w:noProof/>
          <w:lang w:eastAsia="uk-UA"/>
        </w:rPr>
        <w:t xml:space="preserve"> для повторення</w:t>
      </w:r>
      <w:r w:rsidRPr="00B95D5C">
        <w:rPr>
          <w:noProof/>
          <w:lang w:eastAsia="uk-UA"/>
        </w:rPr>
        <w:t>;</w:t>
      </w:r>
    </w:p>
    <w:p w:rsidR="00DC2F62" w:rsidRPr="00B95D5C" w:rsidRDefault="00DC2F62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b/>
          <w:noProof/>
          <w:lang w:eastAsia="uk-UA"/>
        </w:rPr>
        <w:t>«Відповісти»</w:t>
      </w:r>
      <w:r w:rsidRPr="00B95D5C">
        <w:rPr>
          <w:noProof/>
          <w:lang w:eastAsia="uk-UA"/>
        </w:rPr>
        <w:t xml:space="preserve"> (на вхідних платежах)</w:t>
      </w:r>
      <w:r w:rsidR="0048498B" w:rsidRPr="00B95D5C">
        <w:rPr>
          <w:noProof/>
          <w:lang w:eastAsia="uk-UA"/>
        </w:rPr>
        <w:t xml:space="preserve"> - при натисканні кнопки замість блоку «Переказ» відображається блок із заповненими полями переказу, в якому дебет і кредит вхідного платежу змінюються місцями, заповнюються реквізити одержувача, призначення платежу не копіюється</w:t>
      </w:r>
      <w:r w:rsidRPr="00B95D5C">
        <w:rPr>
          <w:noProof/>
          <w:lang w:eastAsia="uk-UA"/>
        </w:rPr>
        <w:t>;</w:t>
      </w:r>
    </w:p>
    <w:p w:rsidR="00DC2F62" w:rsidRPr="00B95D5C" w:rsidRDefault="00DC2F62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b/>
          <w:noProof/>
          <w:lang w:eastAsia="uk-UA"/>
        </w:rPr>
        <w:t>«Друк»</w:t>
      </w:r>
      <w:r w:rsidRPr="00B95D5C">
        <w:rPr>
          <w:noProof/>
          <w:lang w:eastAsia="uk-UA"/>
        </w:rPr>
        <w:t xml:space="preserve"> - відображається лише на вихідних платежах в статусі «Проведено» та для вхідних документів дня.</w:t>
      </w:r>
      <w:r w:rsidR="0048498B" w:rsidRPr="00B95D5C">
        <w:rPr>
          <w:noProof/>
          <w:lang w:eastAsia="uk-UA"/>
        </w:rPr>
        <w:t xml:space="preserve"> При натисканні кнопки відбувається формування документа у форматі PDF, який можна завантажити / надрукувати.</w:t>
      </w:r>
    </w:p>
    <w:p w:rsidR="0048498B" w:rsidRPr="009E7E92" w:rsidRDefault="0048498B" w:rsidP="009E7E92">
      <w:pPr>
        <w:rPr>
          <w:lang w:val="uk-UA"/>
        </w:rPr>
      </w:pPr>
      <w:r w:rsidRPr="009E7E92">
        <w:rPr>
          <w:lang w:val="uk-UA"/>
        </w:rPr>
        <w:t>Якщо ви натиснете на платіж у списку, він буде виділений візуально, а замість блоку створення переказу відобразиться детальна інформація щодо вибраного платежу.</w:t>
      </w:r>
    </w:p>
    <w:p w:rsidR="0048498B" w:rsidRPr="009E7E92" w:rsidRDefault="0048498B" w:rsidP="009E7E92">
      <w:pPr>
        <w:rPr>
          <w:lang w:val="uk-UA"/>
        </w:rPr>
      </w:pPr>
      <w:r w:rsidRPr="009E7E92">
        <w:rPr>
          <w:lang w:val="uk-UA"/>
        </w:rPr>
        <w:t>В залежності від типу переказу відображається відповідний набір полів:</w:t>
      </w:r>
    </w:p>
    <w:p w:rsidR="0048498B" w:rsidRPr="009E7E92" w:rsidRDefault="0048498B" w:rsidP="009E7E92">
      <w:pPr>
        <w:rPr>
          <w:lang w:val="uk-UA"/>
        </w:rPr>
      </w:pPr>
      <w:r w:rsidRPr="009E7E92">
        <w:rPr>
          <w:lang w:val="uk-UA"/>
        </w:rPr>
        <w:t>Для переказу з типом «Між власними рахунками»:</w:t>
      </w:r>
    </w:p>
    <w:p w:rsidR="0048498B" w:rsidRPr="00B95D5C" w:rsidRDefault="0048498B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Рахунок відправника;</w:t>
      </w:r>
    </w:p>
    <w:p w:rsidR="0048498B" w:rsidRPr="00B95D5C" w:rsidRDefault="0048498B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Рахунок одержувача;</w:t>
      </w:r>
    </w:p>
    <w:p w:rsidR="0048498B" w:rsidRPr="00B95D5C" w:rsidRDefault="0048498B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Сума платежу;</w:t>
      </w:r>
    </w:p>
    <w:p w:rsidR="0048498B" w:rsidRPr="00B95D5C" w:rsidRDefault="0048498B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Призначення платежу.</w:t>
      </w:r>
      <w:r w:rsidR="00262786" w:rsidRPr="00B95D5C">
        <w:rPr>
          <w:noProof/>
          <w:lang w:eastAsia="uk-UA"/>
        </w:rPr>
        <w:t xml:space="preserve"> </w:t>
      </w:r>
    </w:p>
    <w:p w:rsidR="0048498B" w:rsidRPr="009E7E92" w:rsidRDefault="0048498B" w:rsidP="009E7E92">
      <w:pPr>
        <w:rPr>
          <w:lang w:val="uk-UA"/>
        </w:rPr>
      </w:pPr>
      <w:r w:rsidRPr="009E7E92">
        <w:rPr>
          <w:lang w:val="uk-UA"/>
        </w:rPr>
        <w:t>Для переказу з типом «Всередині банку» / «По Україні»:</w:t>
      </w:r>
    </w:p>
    <w:p w:rsidR="0048498B" w:rsidRPr="00B95D5C" w:rsidRDefault="0048498B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Рахунок відправника;</w:t>
      </w:r>
    </w:p>
    <w:p w:rsidR="0048498B" w:rsidRPr="00B95D5C" w:rsidRDefault="0048498B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Рахунок одержувача;</w:t>
      </w:r>
    </w:p>
    <w:p w:rsidR="0048498B" w:rsidRPr="00B95D5C" w:rsidRDefault="0048498B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Назва одержувача;</w:t>
      </w:r>
    </w:p>
    <w:p w:rsidR="0048498B" w:rsidRPr="00B95D5C" w:rsidRDefault="0048498B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Ід. код / ЄДРПОУ одержувача.</w:t>
      </w:r>
    </w:p>
    <w:p w:rsidR="0048498B" w:rsidRPr="00B95D5C" w:rsidRDefault="0048498B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Сума платежу;</w:t>
      </w:r>
    </w:p>
    <w:p w:rsidR="0048498B" w:rsidRPr="00B95D5C" w:rsidRDefault="0048498B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Призначення платежу.</w:t>
      </w:r>
    </w:p>
    <w:p w:rsidR="0048498B" w:rsidRPr="009E7E92" w:rsidRDefault="0048498B" w:rsidP="009E7E92">
      <w:pPr>
        <w:rPr>
          <w:lang w:val="uk-UA"/>
        </w:rPr>
      </w:pPr>
      <w:r w:rsidRPr="009E7E92">
        <w:rPr>
          <w:lang w:val="uk-UA"/>
        </w:rPr>
        <w:t>В області з детальною інформацією, відображаються кнопки «Повторити» або «Відповісти» та «Друк» (тільки для проведених вихідних платежів та вхідних документів дня).</w:t>
      </w:r>
    </w:p>
    <w:p w:rsidR="00DC2F62" w:rsidRPr="00B95D5C" w:rsidRDefault="00DC2F62" w:rsidP="00DC2F62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5E37A41D" wp14:editId="584D3642">
            <wp:extent cx="5939790" cy="2414270"/>
            <wp:effectExtent l="0" t="0" r="381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A3A" w:rsidRPr="00B95D5C" w:rsidRDefault="00FC6A78" w:rsidP="00EA4A3A">
      <w:pPr>
        <w:pStyle w:val="3"/>
        <w:rPr>
          <w:lang w:val="uk-UA"/>
        </w:rPr>
      </w:pPr>
      <w:bookmarkStart w:id="77" w:name="_Ref170299729"/>
      <w:bookmarkStart w:id="78" w:name="_Toc181797454"/>
      <w:r w:rsidRPr="00B95D5C">
        <w:rPr>
          <w:lang w:val="uk-UA"/>
        </w:rPr>
        <w:t>Створення переказу</w:t>
      </w:r>
      <w:bookmarkEnd w:id="77"/>
      <w:bookmarkEnd w:id="78"/>
    </w:p>
    <w:p w:rsidR="00EA4A3A" w:rsidRPr="00B95D5C" w:rsidRDefault="00EA4A3A" w:rsidP="00EA4A3A">
      <w:pPr>
        <w:rPr>
          <w:lang w:val="uk-UA"/>
        </w:rPr>
      </w:pPr>
      <w:r w:rsidRPr="00B95D5C">
        <w:rPr>
          <w:lang w:val="uk-UA"/>
        </w:rPr>
        <w:t>Для створення переказу необхідно:</w:t>
      </w:r>
    </w:p>
    <w:p w:rsidR="00EA4A3A" w:rsidRPr="00B95D5C" w:rsidRDefault="00EA4A3A" w:rsidP="00E17B1D">
      <w:pPr>
        <w:pStyle w:val="afa"/>
        <w:numPr>
          <w:ilvl w:val="0"/>
          <w:numId w:val="9"/>
        </w:numPr>
        <w:rPr>
          <w:noProof/>
          <w:lang w:val="uk-UA" w:eastAsia="uk-UA"/>
        </w:rPr>
      </w:pPr>
      <w:r w:rsidRPr="00B95D5C">
        <w:rPr>
          <w:noProof/>
          <w:lang w:val="uk-UA" w:eastAsia="uk-UA"/>
        </w:rPr>
        <w:t xml:space="preserve">Змінити рахунок списання (опціонально). Якщо ви маєте рахунок в нац. валюті із ознакою «Вибраний», то він </w:t>
      </w:r>
      <w:r w:rsidR="0039682F" w:rsidRPr="00B95D5C">
        <w:rPr>
          <w:noProof/>
          <w:lang w:val="uk-UA" w:eastAsia="uk-UA"/>
        </w:rPr>
        <w:t xml:space="preserve">буде </w:t>
      </w:r>
      <w:r w:rsidRPr="00B95D5C">
        <w:rPr>
          <w:noProof/>
          <w:lang w:val="uk-UA" w:eastAsia="uk-UA"/>
        </w:rPr>
        <w:t>підстав</w:t>
      </w:r>
      <w:r w:rsidR="0039682F" w:rsidRPr="00B95D5C">
        <w:rPr>
          <w:noProof/>
          <w:lang w:val="uk-UA" w:eastAsia="uk-UA"/>
        </w:rPr>
        <w:t>лений</w:t>
      </w:r>
      <w:r w:rsidRPr="00B95D5C">
        <w:rPr>
          <w:noProof/>
          <w:lang w:val="uk-UA" w:eastAsia="uk-UA"/>
        </w:rPr>
        <w:t xml:space="preserve"> автоматично. Якщо</w:t>
      </w:r>
      <w:r w:rsidR="0039682F" w:rsidRPr="00B95D5C">
        <w:rPr>
          <w:noProof/>
          <w:lang w:val="uk-UA" w:eastAsia="uk-UA"/>
        </w:rPr>
        <w:t xml:space="preserve"> таких </w:t>
      </w:r>
      <w:r w:rsidRPr="00B95D5C">
        <w:rPr>
          <w:noProof/>
          <w:lang w:val="uk-UA" w:eastAsia="uk-UA"/>
        </w:rPr>
        <w:t xml:space="preserve">рахунків в нац. </w:t>
      </w:r>
      <w:r w:rsidR="0039682F" w:rsidRPr="00B95D5C">
        <w:rPr>
          <w:noProof/>
          <w:lang w:val="uk-UA" w:eastAsia="uk-UA"/>
        </w:rPr>
        <w:t>в</w:t>
      </w:r>
      <w:r w:rsidRPr="00B95D5C">
        <w:rPr>
          <w:noProof/>
          <w:lang w:val="uk-UA" w:eastAsia="uk-UA"/>
        </w:rPr>
        <w:t>алюті</w:t>
      </w:r>
      <w:r w:rsidR="0039682F" w:rsidRPr="00B95D5C">
        <w:rPr>
          <w:noProof/>
          <w:lang w:val="uk-UA" w:eastAsia="uk-UA"/>
        </w:rPr>
        <w:t xml:space="preserve"> немає</w:t>
      </w:r>
      <w:r w:rsidRPr="00B95D5C">
        <w:rPr>
          <w:noProof/>
          <w:lang w:val="uk-UA" w:eastAsia="uk-UA"/>
        </w:rPr>
        <w:t xml:space="preserve">, </w:t>
      </w:r>
      <w:r w:rsidR="0039682F" w:rsidRPr="00B95D5C">
        <w:rPr>
          <w:noProof/>
          <w:lang w:val="uk-UA" w:eastAsia="uk-UA"/>
        </w:rPr>
        <w:t xml:space="preserve">у полі буде відображений рахунок </w:t>
      </w:r>
      <w:r w:rsidRPr="00B95D5C">
        <w:rPr>
          <w:noProof/>
          <w:lang w:val="uk-UA" w:eastAsia="uk-UA"/>
        </w:rPr>
        <w:t>з найбільшим залишком.</w:t>
      </w:r>
    </w:p>
    <w:p w:rsidR="0039682F" w:rsidRPr="00B95D5C" w:rsidRDefault="0039682F" w:rsidP="0039682F">
      <w:pPr>
        <w:pStyle w:val="af0"/>
        <w:rPr>
          <w:noProof/>
          <w:lang w:val="uk-UA" w:eastAsia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206C9BE2" wp14:editId="2F08CB44">
            <wp:extent cx="4496190" cy="24233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96190" cy="242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D5C">
        <w:rPr>
          <w:noProof/>
          <w:lang w:val="uk-UA" w:eastAsia="uk-UA"/>
        </w:rPr>
        <w:t xml:space="preserve"> </w:t>
      </w:r>
    </w:p>
    <w:p w:rsidR="0039682F" w:rsidRPr="00B95D5C" w:rsidRDefault="0039682F" w:rsidP="00E17B1D">
      <w:pPr>
        <w:pStyle w:val="afa"/>
        <w:numPr>
          <w:ilvl w:val="0"/>
          <w:numId w:val="9"/>
        </w:numPr>
        <w:rPr>
          <w:noProof/>
          <w:lang w:val="uk-UA" w:eastAsia="uk-UA"/>
        </w:rPr>
      </w:pPr>
      <w:r w:rsidRPr="00B95D5C">
        <w:rPr>
          <w:noProof/>
          <w:lang w:val="uk-UA" w:eastAsia="uk-UA"/>
        </w:rPr>
        <w:t>Вибрати одержувача зі списку, що містить ваші поточні рахунки. Також ви можете зазначити реквізити одержувача вручну</w:t>
      </w:r>
      <w:r w:rsidR="00547254" w:rsidRPr="00B95D5C">
        <w:rPr>
          <w:noProof/>
          <w:lang w:val="uk-UA" w:eastAsia="uk-UA"/>
        </w:rPr>
        <w:t xml:space="preserve"> або вибрати його з дові</w:t>
      </w:r>
      <w:r w:rsidR="005E7A8E" w:rsidRPr="00B95D5C">
        <w:rPr>
          <w:noProof/>
          <w:lang w:val="uk-UA" w:eastAsia="uk-UA"/>
        </w:rPr>
        <w:t>д</w:t>
      </w:r>
      <w:r w:rsidR="00547254" w:rsidRPr="00B95D5C">
        <w:rPr>
          <w:noProof/>
          <w:lang w:val="uk-UA" w:eastAsia="uk-UA"/>
        </w:rPr>
        <w:t xml:space="preserve">ника кореспондентів (іконка </w:t>
      </w:r>
      <w:r w:rsidR="00547254" w:rsidRPr="00B95D5C">
        <w:rPr>
          <w:noProof/>
          <w:lang w:val="uk-UA" w:eastAsia="uk-UA"/>
        </w:rPr>
        <w:drawing>
          <wp:inline distT="0" distB="0" distL="0" distR="0" wp14:anchorId="16B8FFA0" wp14:editId="164BCE40">
            <wp:extent cx="228620" cy="2362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254" w:rsidRPr="00B95D5C">
        <w:rPr>
          <w:noProof/>
          <w:lang w:val="uk-UA" w:eastAsia="uk-UA"/>
        </w:rPr>
        <w:t>)</w:t>
      </w:r>
      <w:r w:rsidRPr="00B95D5C">
        <w:rPr>
          <w:noProof/>
          <w:lang w:val="uk-UA" w:eastAsia="uk-UA"/>
        </w:rPr>
        <w:t>. В залежності від вибраного рахунку система ств</w:t>
      </w:r>
      <w:r w:rsidR="00547254" w:rsidRPr="00B95D5C">
        <w:rPr>
          <w:noProof/>
          <w:lang w:val="uk-UA" w:eastAsia="uk-UA"/>
        </w:rPr>
        <w:t>орюватиме перекази різних типів (між власними рахунками, на рахунок іншого клієнта банку або по Україні) і в залежності від типу відображуватиме різний набір полів.</w:t>
      </w:r>
    </w:p>
    <w:p w:rsidR="0039682F" w:rsidRPr="00B95D5C" w:rsidRDefault="0039682F" w:rsidP="00547254">
      <w:pPr>
        <w:pStyle w:val="af0"/>
        <w:rPr>
          <w:noProof/>
          <w:lang w:val="uk-UA" w:eastAsia="uk-UA"/>
        </w:rPr>
      </w:pPr>
      <w:r w:rsidRPr="00B95D5C">
        <w:rPr>
          <w:noProof/>
          <w:lang w:val="uk-UA" w:eastAsia="uk-UA"/>
        </w:rPr>
        <w:t xml:space="preserve"> </w:t>
      </w:r>
      <w:r w:rsidR="00547254" w:rsidRPr="00B95D5C">
        <w:rPr>
          <w:noProof/>
          <w:lang w:val="uk-UA" w:eastAsia="uk-UA"/>
        </w:rPr>
        <w:drawing>
          <wp:inline distT="0" distB="0" distL="0" distR="0">
            <wp:extent cx="5143500" cy="7031021"/>
            <wp:effectExtent l="0" t="0" r="0" b="0"/>
            <wp:docPr id="24" name="Рисунок 24" descr="C:\Users\User\AppData\Local\Temp\SNAGHTML19d482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SNAGHTML19d4829c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572" cy="706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3F3" w:rsidRPr="00B95D5C" w:rsidRDefault="002B03F3" w:rsidP="00E17B1D">
      <w:pPr>
        <w:pStyle w:val="afa"/>
        <w:numPr>
          <w:ilvl w:val="0"/>
          <w:numId w:val="9"/>
        </w:numPr>
        <w:rPr>
          <w:noProof/>
          <w:lang w:val="uk-UA" w:eastAsia="uk-UA"/>
        </w:rPr>
      </w:pPr>
      <w:r w:rsidRPr="00B95D5C">
        <w:rPr>
          <w:noProof/>
          <w:lang w:val="uk-UA" w:eastAsia="uk-UA"/>
        </w:rPr>
        <w:t>Ввести суму переказу.</w:t>
      </w:r>
    </w:p>
    <w:p w:rsidR="002B03F3" w:rsidRPr="00B95D5C" w:rsidRDefault="002B03F3" w:rsidP="00E17B1D">
      <w:pPr>
        <w:pStyle w:val="afa"/>
        <w:numPr>
          <w:ilvl w:val="0"/>
          <w:numId w:val="9"/>
        </w:numPr>
        <w:rPr>
          <w:noProof/>
          <w:lang w:val="uk-UA" w:eastAsia="uk-UA"/>
        </w:rPr>
      </w:pPr>
      <w:r w:rsidRPr="00B95D5C">
        <w:rPr>
          <w:noProof/>
          <w:lang w:val="uk-UA" w:eastAsia="uk-UA"/>
        </w:rPr>
        <w:t>Для перекладів з типом «По Україні» - заповнити реквізити одержувача:</w:t>
      </w:r>
    </w:p>
    <w:p w:rsidR="002B03F3" w:rsidRPr="00B95D5C" w:rsidRDefault="002B03F3" w:rsidP="001F6A45">
      <w:pPr>
        <w:pStyle w:val="a0"/>
        <w:numPr>
          <w:ilvl w:val="1"/>
          <w:numId w:val="33"/>
        </w:numPr>
        <w:rPr>
          <w:noProof/>
          <w:lang w:eastAsia="uk-UA"/>
        </w:rPr>
      </w:pPr>
      <w:r w:rsidRPr="001F6A45">
        <w:rPr>
          <w:b/>
          <w:noProof/>
          <w:lang w:eastAsia="uk-UA"/>
        </w:rPr>
        <w:t xml:space="preserve"> Найменування</w:t>
      </w:r>
      <w:r w:rsidRPr="00B95D5C">
        <w:rPr>
          <w:noProof/>
          <w:lang w:eastAsia="uk-UA"/>
        </w:rPr>
        <w:t xml:space="preserve"> (макс. довжина 140 символів);</w:t>
      </w:r>
    </w:p>
    <w:p w:rsidR="002B03F3" w:rsidRPr="00B95D5C" w:rsidRDefault="002B03F3" w:rsidP="001F6A45">
      <w:pPr>
        <w:pStyle w:val="a0"/>
        <w:numPr>
          <w:ilvl w:val="1"/>
          <w:numId w:val="33"/>
        </w:numPr>
        <w:rPr>
          <w:noProof/>
          <w:lang w:eastAsia="uk-UA"/>
        </w:rPr>
      </w:pPr>
      <w:r w:rsidRPr="00B95D5C">
        <w:rPr>
          <w:noProof/>
          <w:lang w:eastAsia="uk-UA"/>
        </w:rPr>
        <w:t xml:space="preserve"> </w:t>
      </w:r>
      <w:r w:rsidRPr="001F6A45">
        <w:rPr>
          <w:b/>
          <w:noProof/>
          <w:lang w:eastAsia="uk-UA"/>
        </w:rPr>
        <w:t>Ід. код / ЄДРПОУ</w:t>
      </w:r>
      <w:r w:rsidRPr="00B95D5C">
        <w:rPr>
          <w:noProof/>
          <w:lang w:eastAsia="uk-UA"/>
        </w:rPr>
        <w:t xml:space="preserve"> (</w:t>
      </w:r>
      <w:r w:rsidR="001F6A45">
        <w:rPr>
          <w:noProof/>
          <w:lang w:eastAsia="uk-UA"/>
        </w:rPr>
        <w:t>макс. довжина поля 35 символів).</w:t>
      </w:r>
    </w:p>
    <w:p w:rsidR="00762E4C" w:rsidRPr="001F6A45" w:rsidRDefault="006E7662" w:rsidP="001F6A45">
      <w:pPr>
        <w:pStyle w:val="a0"/>
        <w:numPr>
          <w:ilvl w:val="0"/>
          <w:numId w:val="0"/>
        </w:numPr>
        <w:ind w:left="1440"/>
        <w:rPr>
          <w:noProof/>
          <w:lang w:eastAsia="uk-UA"/>
        </w:rPr>
      </w:pPr>
      <w:r w:rsidRPr="00B95D5C">
        <w:rPr>
          <w:noProof/>
          <w:lang w:eastAsia="uk-UA"/>
        </w:rPr>
        <w:t xml:space="preserve">Якщо </w:t>
      </w:r>
      <w:r w:rsidR="00762E4C" w:rsidRPr="00B95D5C">
        <w:rPr>
          <w:noProof/>
          <w:lang w:eastAsia="uk-UA"/>
        </w:rPr>
        <w:t>до</w:t>
      </w:r>
      <w:r w:rsidRPr="00B95D5C">
        <w:rPr>
          <w:noProof/>
          <w:lang w:eastAsia="uk-UA"/>
        </w:rPr>
        <w:t xml:space="preserve"> пол</w:t>
      </w:r>
      <w:r w:rsidR="00762E4C" w:rsidRPr="00B95D5C">
        <w:rPr>
          <w:noProof/>
          <w:lang w:eastAsia="uk-UA"/>
        </w:rPr>
        <w:t>я</w:t>
      </w:r>
      <w:r w:rsidR="002B03F3" w:rsidRPr="001F6A45">
        <w:rPr>
          <w:noProof/>
          <w:lang w:eastAsia="uk-UA"/>
        </w:rPr>
        <w:t xml:space="preserve"> Ід. код / ЄДРПОУ </w:t>
      </w:r>
      <w:r w:rsidR="002B03F3" w:rsidRPr="00B95D5C">
        <w:rPr>
          <w:noProof/>
          <w:lang w:eastAsia="uk-UA"/>
        </w:rPr>
        <w:t xml:space="preserve">введено 9 символів (не нулі), то нижче відображається </w:t>
      </w:r>
      <w:r w:rsidRPr="00B95D5C">
        <w:rPr>
          <w:noProof/>
          <w:lang w:eastAsia="uk-UA"/>
        </w:rPr>
        <w:t xml:space="preserve">увімкнений </w:t>
      </w:r>
      <w:r w:rsidR="002B03F3" w:rsidRPr="00B95D5C">
        <w:rPr>
          <w:noProof/>
          <w:lang w:eastAsia="uk-UA"/>
        </w:rPr>
        <w:t>чекбокс «Отримувач фізична особа»</w:t>
      </w:r>
      <w:r w:rsidR="00762E4C" w:rsidRPr="00B95D5C">
        <w:rPr>
          <w:noProof/>
          <w:lang w:eastAsia="uk-UA"/>
        </w:rPr>
        <w:t>. Якщо до поля</w:t>
      </w:r>
      <w:r w:rsidR="00762E4C" w:rsidRPr="001F6A45">
        <w:rPr>
          <w:noProof/>
          <w:lang w:eastAsia="uk-UA"/>
        </w:rPr>
        <w:t xml:space="preserve"> Ід. код / ЄДРПОУ </w:t>
      </w:r>
      <w:r w:rsidR="00762E4C" w:rsidRPr="00B95D5C">
        <w:rPr>
          <w:noProof/>
          <w:lang w:eastAsia="uk-UA"/>
        </w:rPr>
        <w:t xml:space="preserve">введено 9 нулів, то нижче відображається випадний список «Країна резидентності» (поле для вибору країни резидентності одержувача, обов'язкове для заповнення). </w:t>
      </w:r>
    </w:p>
    <w:p w:rsidR="002B03F3" w:rsidRPr="00B95D5C" w:rsidRDefault="006E7662" w:rsidP="006E7662">
      <w:pPr>
        <w:pStyle w:val="af0"/>
        <w:rPr>
          <w:noProof/>
          <w:lang w:val="uk-UA" w:eastAsia="uk-UA"/>
        </w:rPr>
      </w:pPr>
      <w:r w:rsidRPr="00B95D5C">
        <w:rPr>
          <w:noProof/>
          <w:lang w:val="uk-UA" w:eastAsia="uk-UA"/>
        </w:rPr>
        <w:drawing>
          <wp:inline distT="0" distB="0" distL="0" distR="0">
            <wp:extent cx="5939790" cy="1575105"/>
            <wp:effectExtent l="0" t="0" r="3810" b="6350"/>
            <wp:docPr id="25" name="Рисунок 25" descr="C:\Users\User\AppData\Local\Temp\SNAGHTML19f47a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SNAGHTML19f47a25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E4C" w:rsidRPr="00B95D5C" w:rsidRDefault="006E7662" w:rsidP="00E17B1D">
      <w:pPr>
        <w:pStyle w:val="a0"/>
        <w:numPr>
          <w:ilvl w:val="0"/>
          <w:numId w:val="9"/>
        </w:numPr>
      </w:pPr>
      <w:r w:rsidRPr="00B95D5C">
        <w:rPr>
          <w:noProof/>
          <w:lang w:eastAsia="uk-UA"/>
        </w:rPr>
        <w:t xml:space="preserve"> </w:t>
      </w:r>
      <w:r w:rsidR="00762E4C" w:rsidRPr="00B95D5C">
        <w:t xml:space="preserve">Для переказів «Всередині банку» та «По Україні» - заповнити поле </w:t>
      </w:r>
      <w:r w:rsidR="00762E4C" w:rsidRPr="00B95D5C">
        <w:rPr>
          <w:b/>
        </w:rPr>
        <w:t>Призначення платежу</w:t>
      </w:r>
      <w:r w:rsidR="00762E4C" w:rsidRPr="00B95D5C">
        <w:t xml:space="preserve">. Ви можете вибрати призначення платежу із заготовлених шаблонів, натиснувши на іконку </w:t>
      </w:r>
      <w:r w:rsidR="00762E4C" w:rsidRPr="00B95D5C">
        <w:rPr>
          <w:noProof/>
          <w:lang w:eastAsia="uk-UA"/>
        </w:rPr>
        <w:drawing>
          <wp:inline distT="0" distB="0" distL="0" distR="0" wp14:anchorId="4783F7C5" wp14:editId="215650A9">
            <wp:extent cx="213378" cy="19813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3378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E4C" w:rsidRPr="00B95D5C">
        <w:t xml:space="preserve"> біля поля </w:t>
      </w:r>
      <w:r w:rsidR="00762E4C" w:rsidRPr="00B95D5C">
        <w:rPr>
          <w:b/>
        </w:rPr>
        <w:t>Призначення платежу</w:t>
      </w:r>
      <w:r w:rsidR="00762E4C" w:rsidRPr="00B95D5C">
        <w:t xml:space="preserve">. При цьому відкриється </w:t>
      </w:r>
      <w:proofErr w:type="spellStart"/>
      <w:r w:rsidR="00762E4C" w:rsidRPr="00B95D5C">
        <w:t>спливне</w:t>
      </w:r>
      <w:proofErr w:type="spellEnd"/>
      <w:r w:rsidR="00762E4C" w:rsidRPr="00B95D5C">
        <w:t xml:space="preserve"> вікно, яке містить варіанти для вибору:</w:t>
      </w:r>
    </w:p>
    <w:p w:rsidR="00762E4C" w:rsidRPr="00B95D5C" w:rsidRDefault="00762E4C" w:rsidP="001F6A45">
      <w:pPr>
        <w:pStyle w:val="a0"/>
        <w:numPr>
          <w:ilvl w:val="1"/>
          <w:numId w:val="36"/>
        </w:numPr>
        <w:rPr>
          <w:noProof/>
          <w:lang w:eastAsia="uk-UA"/>
        </w:rPr>
      </w:pPr>
      <w:r w:rsidRPr="00B95D5C">
        <w:rPr>
          <w:noProof/>
          <w:lang w:eastAsia="uk-UA"/>
        </w:rPr>
        <w:t xml:space="preserve"> «Переказ на поточний/картковий рахунок фіз. особи. Без ПДВ. Не пов'язано з підприємницькою діяльністю»;</w:t>
      </w:r>
    </w:p>
    <w:p w:rsidR="00762E4C" w:rsidRPr="00B95D5C" w:rsidRDefault="00762E4C" w:rsidP="001F6A45">
      <w:pPr>
        <w:pStyle w:val="a0"/>
        <w:numPr>
          <w:ilvl w:val="1"/>
          <w:numId w:val="36"/>
        </w:numPr>
        <w:rPr>
          <w:noProof/>
          <w:lang w:eastAsia="uk-UA"/>
        </w:rPr>
      </w:pPr>
      <w:r w:rsidRPr="00B95D5C">
        <w:rPr>
          <w:noProof/>
          <w:lang w:eastAsia="uk-UA"/>
        </w:rPr>
        <w:t xml:space="preserve"> «Плата за</w:t>
      </w:r>
      <w:r w:rsidR="00262786" w:rsidRPr="00B95D5C">
        <w:rPr>
          <w:noProof/>
          <w:lang w:eastAsia="uk-UA"/>
        </w:rPr>
        <w:t>…</w:t>
      </w:r>
      <w:r w:rsidRPr="00B95D5C">
        <w:rPr>
          <w:noProof/>
          <w:lang w:eastAsia="uk-UA"/>
        </w:rPr>
        <w:t xml:space="preserve"> </w:t>
      </w:r>
      <w:r w:rsidR="00262786" w:rsidRPr="00B95D5C">
        <w:rPr>
          <w:noProof/>
          <w:lang w:eastAsia="uk-UA"/>
        </w:rPr>
        <w:t>згідно з…</w:t>
      </w:r>
      <w:r w:rsidRPr="00B95D5C">
        <w:rPr>
          <w:noProof/>
          <w:lang w:eastAsia="uk-UA"/>
        </w:rPr>
        <w:t xml:space="preserve">  . у т.ч. ПДВ 20% [розрахункове значення ПДВ] грн.»;</w:t>
      </w:r>
    </w:p>
    <w:p w:rsidR="008532AF" w:rsidRPr="00B95D5C" w:rsidRDefault="00762E4C" w:rsidP="001F6A45">
      <w:pPr>
        <w:pStyle w:val="a0"/>
        <w:numPr>
          <w:ilvl w:val="1"/>
          <w:numId w:val="36"/>
        </w:numPr>
        <w:rPr>
          <w:noProof/>
          <w:lang w:eastAsia="uk-UA"/>
        </w:rPr>
      </w:pPr>
      <w:r w:rsidRPr="00B95D5C">
        <w:rPr>
          <w:noProof/>
          <w:lang w:eastAsia="uk-UA"/>
        </w:rPr>
        <w:t xml:space="preserve"> </w:t>
      </w:r>
      <w:r w:rsidR="00262786" w:rsidRPr="00B95D5C">
        <w:rPr>
          <w:noProof/>
          <w:lang w:eastAsia="uk-UA"/>
        </w:rPr>
        <w:t>«Плата за…</w:t>
      </w:r>
      <w:r w:rsidRPr="00B95D5C">
        <w:rPr>
          <w:noProof/>
          <w:lang w:eastAsia="uk-UA"/>
        </w:rPr>
        <w:t xml:space="preserve">  </w:t>
      </w:r>
      <w:r w:rsidR="00262786" w:rsidRPr="00B95D5C">
        <w:rPr>
          <w:noProof/>
          <w:lang w:eastAsia="uk-UA"/>
        </w:rPr>
        <w:t>згідно з…</w:t>
      </w:r>
      <w:r w:rsidRPr="00B95D5C">
        <w:rPr>
          <w:noProof/>
          <w:lang w:eastAsia="uk-UA"/>
        </w:rPr>
        <w:t xml:space="preserve">  . без ПДВ».</w:t>
      </w:r>
    </w:p>
    <w:p w:rsidR="00762E4C" w:rsidRPr="00B95D5C" w:rsidRDefault="00762E4C" w:rsidP="00E17B1D">
      <w:pPr>
        <w:pStyle w:val="a0"/>
        <w:numPr>
          <w:ilvl w:val="0"/>
          <w:numId w:val="9"/>
        </w:numPr>
      </w:pPr>
      <w:r w:rsidRPr="00B95D5C">
        <w:t>Зазначити ПДВ, вибравши потрібне значення з випадного списку.</w:t>
      </w:r>
    </w:p>
    <w:p w:rsidR="00762E4C" w:rsidRPr="00B95D5C" w:rsidRDefault="00762E4C" w:rsidP="00E17B1D">
      <w:pPr>
        <w:pStyle w:val="a0"/>
        <w:numPr>
          <w:ilvl w:val="0"/>
          <w:numId w:val="9"/>
        </w:numPr>
      </w:pPr>
      <w:r w:rsidRPr="00B95D5C">
        <w:t xml:space="preserve">За необхідності увімкнути перемикач </w:t>
      </w:r>
      <w:r w:rsidRPr="00B95D5C">
        <w:rPr>
          <w:b/>
        </w:rPr>
        <w:t>«Зберегти як шаблон»</w:t>
      </w:r>
      <w:r w:rsidRPr="00B95D5C">
        <w:t>.</w:t>
      </w:r>
    </w:p>
    <w:p w:rsidR="00762E4C" w:rsidRPr="00B95D5C" w:rsidRDefault="00762E4C" w:rsidP="00E17B1D">
      <w:pPr>
        <w:pStyle w:val="a0"/>
        <w:numPr>
          <w:ilvl w:val="0"/>
          <w:numId w:val="9"/>
        </w:numPr>
      </w:pPr>
      <w:r w:rsidRPr="00B95D5C">
        <w:t xml:space="preserve">Натиснути кнопку </w:t>
      </w:r>
      <w:r w:rsidRPr="00B95D5C">
        <w:rPr>
          <w:b/>
        </w:rPr>
        <w:t>«Далі»</w:t>
      </w:r>
      <w:r w:rsidRPr="00B95D5C">
        <w:t>.</w:t>
      </w:r>
    </w:p>
    <w:p w:rsidR="00BC7782" w:rsidRPr="00B95D5C" w:rsidRDefault="00BC7782" w:rsidP="00E17B1D">
      <w:pPr>
        <w:pStyle w:val="a0"/>
        <w:numPr>
          <w:ilvl w:val="0"/>
          <w:numId w:val="9"/>
        </w:numPr>
      </w:pPr>
      <w:r w:rsidRPr="00B95D5C">
        <w:t>Перевірити коректність даних.</w:t>
      </w:r>
    </w:p>
    <w:p w:rsidR="00BC7782" w:rsidRPr="00B95D5C" w:rsidRDefault="00BC7782" w:rsidP="00BC7782">
      <w:pPr>
        <w:pStyle w:val="af0"/>
        <w:rPr>
          <w:lang w:val="uk-UA"/>
        </w:rPr>
      </w:pPr>
      <w:r w:rsidRPr="00B95D5C">
        <w:rPr>
          <w:lang w:val="uk-UA"/>
        </w:rPr>
        <w:t xml:space="preserve"> </w:t>
      </w:r>
      <w:r w:rsidRPr="00B95D5C">
        <w:rPr>
          <w:noProof/>
          <w:lang w:val="uk-UA" w:eastAsia="uk-UA"/>
        </w:rPr>
        <w:drawing>
          <wp:inline distT="0" distB="0" distL="0" distR="0" wp14:anchorId="290B1203" wp14:editId="4C7E6599">
            <wp:extent cx="3977985" cy="5563082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77985" cy="556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782" w:rsidRPr="00B95D5C" w:rsidRDefault="00BC7782" w:rsidP="00E17B1D">
      <w:pPr>
        <w:pStyle w:val="a0"/>
        <w:numPr>
          <w:ilvl w:val="0"/>
          <w:numId w:val="9"/>
        </w:numPr>
      </w:pPr>
      <w:r w:rsidRPr="00B95D5C">
        <w:t xml:space="preserve">Підтвердити платіж, натиснувши кнопку </w:t>
      </w:r>
      <w:r w:rsidRPr="00B95D5C">
        <w:rPr>
          <w:b/>
        </w:rPr>
        <w:t>«Підписати SMS»</w:t>
      </w:r>
      <w:r w:rsidRPr="00B95D5C">
        <w:t xml:space="preserve"> та ввівши код підтвердження, який ви отримаєте на свій номер телефону.</w:t>
      </w:r>
    </w:p>
    <w:p w:rsidR="002A515E" w:rsidRPr="00B95D5C" w:rsidRDefault="00FC6A78" w:rsidP="00FC6A78">
      <w:pPr>
        <w:pStyle w:val="3"/>
        <w:rPr>
          <w:lang w:val="uk-UA"/>
        </w:rPr>
      </w:pPr>
      <w:bookmarkStart w:id="79" w:name="_Toc181797455"/>
      <w:r w:rsidRPr="00B95D5C">
        <w:rPr>
          <w:lang w:val="uk-UA"/>
        </w:rPr>
        <w:t>Шаблони платежів</w:t>
      </w:r>
      <w:bookmarkEnd w:id="79"/>
    </w:p>
    <w:p w:rsidR="00745051" w:rsidRPr="00B95D5C" w:rsidRDefault="00A67184" w:rsidP="00A67184">
      <w:pPr>
        <w:rPr>
          <w:lang w:val="uk-UA"/>
        </w:rPr>
      </w:pPr>
      <w:r w:rsidRPr="00B95D5C">
        <w:rPr>
          <w:lang w:val="uk-UA"/>
        </w:rPr>
        <w:t xml:space="preserve">У блоці «Перекази» на вкладці «Шаблони» ви можете ознайомитися зі списком шаблонів, які ви створили раніше. </w:t>
      </w:r>
    </w:p>
    <w:p w:rsidR="00745051" w:rsidRPr="00B95D5C" w:rsidRDefault="00745051" w:rsidP="00745051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077C2D5F" wp14:editId="5ADBCC0D">
            <wp:extent cx="3672840" cy="1566258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81014" cy="156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184" w:rsidRPr="00B95D5C" w:rsidRDefault="00A67184" w:rsidP="00A67184">
      <w:pPr>
        <w:rPr>
          <w:lang w:val="uk-UA"/>
        </w:rPr>
      </w:pPr>
      <w:r w:rsidRPr="00B95D5C">
        <w:rPr>
          <w:lang w:val="uk-UA"/>
        </w:rPr>
        <w:t>Кожен шаблон містить таку інформацію:</w:t>
      </w:r>
    </w:p>
    <w:p w:rsidR="00A67184" w:rsidRPr="00B95D5C" w:rsidRDefault="00745051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 xml:space="preserve"> </w:t>
      </w:r>
      <w:r w:rsidR="00A67184" w:rsidRPr="00B95D5C">
        <w:rPr>
          <w:noProof/>
          <w:lang w:eastAsia="uk-UA"/>
        </w:rPr>
        <w:t>Назва шаблону</w:t>
      </w:r>
      <w:r w:rsidRPr="00B95D5C">
        <w:rPr>
          <w:noProof/>
          <w:lang w:eastAsia="uk-UA"/>
        </w:rPr>
        <w:t>;</w:t>
      </w:r>
    </w:p>
    <w:p w:rsidR="00A67184" w:rsidRPr="00B95D5C" w:rsidRDefault="00745051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 xml:space="preserve"> </w:t>
      </w:r>
      <w:r w:rsidR="00A67184" w:rsidRPr="00B95D5C">
        <w:rPr>
          <w:noProof/>
          <w:lang w:eastAsia="uk-UA"/>
        </w:rPr>
        <w:t>Сума і валюта</w:t>
      </w:r>
      <w:r w:rsidRPr="00B95D5C">
        <w:rPr>
          <w:noProof/>
          <w:lang w:eastAsia="uk-UA"/>
        </w:rPr>
        <w:t>.</w:t>
      </w:r>
    </w:p>
    <w:p w:rsidR="00A67184" w:rsidRPr="00B95D5C" w:rsidRDefault="00A67184" w:rsidP="00745051">
      <w:pPr>
        <w:rPr>
          <w:lang w:val="uk-UA"/>
        </w:rPr>
      </w:pPr>
      <w:r w:rsidRPr="00B95D5C">
        <w:rPr>
          <w:lang w:val="uk-UA"/>
        </w:rPr>
        <w:t>У списку шаблонів доступний наскрізний пошук за даними, а також</w:t>
      </w:r>
      <w:r w:rsidR="00745051" w:rsidRPr="00B95D5C">
        <w:rPr>
          <w:lang w:val="uk-UA"/>
        </w:rPr>
        <w:t xml:space="preserve"> сортування за назвою та сумою.</w:t>
      </w:r>
    </w:p>
    <w:p w:rsidR="00A67184" w:rsidRPr="00B95D5C" w:rsidRDefault="00745051" w:rsidP="00A67184">
      <w:pPr>
        <w:rPr>
          <w:lang w:val="uk-UA"/>
        </w:rPr>
      </w:pPr>
      <w:r w:rsidRPr="00B95D5C">
        <w:rPr>
          <w:lang w:val="uk-UA"/>
        </w:rPr>
        <w:t>Якщо ви наведете курсор</w:t>
      </w:r>
      <w:r w:rsidR="00A67184" w:rsidRPr="00B95D5C">
        <w:rPr>
          <w:lang w:val="uk-UA"/>
        </w:rPr>
        <w:t xml:space="preserve"> на шаблон</w:t>
      </w:r>
      <w:r w:rsidRPr="00B95D5C">
        <w:rPr>
          <w:lang w:val="uk-UA"/>
        </w:rPr>
        <w:t>,</w:t>
      </w:r>
      <w:r w:rsidR="00A67184" w:rsidRPr="00B95D5C">
        <w:rPr>
          <w:lang w:val="uk-UA"/>
        </w:rPr>
        <w:t xml:space="preserve"> він візуально виділяється і ві</w:t>
      </w:r>
      <w:r w:rsidRPr="00B95D5C">
        <w:rPr>
          <w:lang w:val="uk-UA"/>
        </w:rPr>
        <w:t xml:space="preserve">дображається кнопка </w:t>
      </w:r>
      <w:r w:rsidRPr="00B95D5C">
        <w:rPr>
          <w:b/>
          <w:lang w:val="uk-UA"/>
        </w:rPr>
        <w:t>«Редагувати»</w:t>
      </w:r>
      <w:r w:rsidR="00A67184" w:rsidRPr="00B95D5C">
        <w:rPr>
          <w:lang w:val="uk-UA"/>
        </w:rPr>
        <w:t xml:space="preserve">. Після натискання на кнопку </w:t>
      </w:r>
      <w:r w:rsidR="00171342" w:rsidRPr="00171342">
        <w:rPr>
          <w:b/>
          <w:lang w:val="uk-UA"/>
        </w:rPr>
        <w:t>«Редагувати»</w:t>
      </w:r>
      <w:r w:rsidR="00A67184" w:rsidRPr="00B95D5C">
        <w:rPr>
          <w:lang w:val="uk-UA"/>
        </w:rPr>
        <w:t xml:space="preserve"> </w:t>
      </w:r>
      <w:r w:rsidRPr="00B95D5C">
        <w:rPr>
          <w:lang w:val="uk-UA"/>
        </w:rPr>
        <w:t xml:space="preserve">шаблон відкривається </w:t>
      </w:r>
      <w:r w:rsidR="00A67184" w:rsidRPr="00B95D5C">
        <w:rPr>
          <w:lang w:val="uk-UA"/>
        </w:rPr>
        <w:t xml:space="preserve">в поточному блоці </w:t>
      </w:r>
      <w:r w:rsidRPr="00B95D5C">
        <w:rPr>
          <w:lang w:val="uk-UA"/>
        </w:rPr>
        <w:t xml:space="preserve">для </w:t>
      </w:r>
      <w:r w:rsidR="00A67184" w:rsidRPr="00B95D5C">
        <w:rPr>
          <w:lang w:val="uk-UA"/>
        </w:rPr>
        <w:t>редагування.</w:t>
      </w:r>
    </w:p>
    <w:p w:rsidR="00745051" w:rsidRPr="00B95D5C" w:rsidRDefault="00745051" w:rsidP="00745051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438A8D61" wp14:editId="1EC1F3E3">
            <wp:extent cx="4046571" cy="5631668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46571" cy="563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15E" w:rsidRPr="00B95D5C" w:rsidRDefault="00745051" w:rsidP="00745051">
      <w:pPr>
        <w:rPr>
          <w:lang w:val="uk-UA"/>
        </w:rPr>
      </w:pPr>
      <w:r w:rsidRPr="00B95D5C">
        <w:rPr>
          <w:lang w:val="uk-UA"/>
        </w:rPr>
        <w:t xml:space="preserve">Ви можете змінити дані шаблону, видалити шаблон, зберегти зміни або скасувати редагування шаблону. Після натискання на кнопку </w:t>
      </w:r>
      <w:r w:rsidRPr="00B95D5C">
        <w:rPr>
          <w:b/>
          <w:lang w:val="uk-UA"/>
        </w:rPr>
        <w:t>«Зберегти зміни»</w:t>
      </w:r>
      <w:r w:rsidRPr="00B95D5C">
        <w:rPr>
          <w:lang w:val="uk-UA"/>
        </w:rPr>
        <w:t xml:space="preserve"> відбувається збереження шаблону. Кнопка активна лише в тому випадку, якщо дані шаблону було змінено.</w:t>
      </w:r>
    </w:p>
    <w:p w:rsidR="00745051" w:rsidRPr="00B95D5C" w:rsidRDefault="00745051" w:rsidP="00745051">
      <w:pPr>
        <w:rPr>
          <w:lang w:val="uk-UA"/>
        </w:rPr>
      </w:pPr>
      <w:r w:rsidRPr="00B95D5C">
        <w:rPr>
          <w:lang w:val="uk-UA"/>
        </w:rPr>
        <w:t>Виберіть шаблону зі списку, щоб перейти до створення платежу за шаблоном (див. «</w:t>
      </w:r>
      <w:r w:rsidRPr="00B95D5C">
        <w:rPr>
          <w:u w:val="single"/>
          <w:lang w:val="uk-UA"/>
        </w:rPr>
        <w:fldChar w:fldCharType="begin"/>
      </w:r>
      <w:r w:rsidRPr="00B95D5C">
        <w:rPr>
          <w:u w:val="single"/>
          <w:lang w:val="uk-UA"/>
        </w:rPr>
        <w:instrText xml:space="preserve"> REF _Ref170299729 \h  \* MERGEFORMAT </w:instrText>
      </w:r>
      <w:r w:rsidRPr="00B95D5C">
        <w:rPr>
          <w:u w:val="single"/>
          <w:lang w:val="uk-UA"/>
        </w:rPr>
      </w:r>
      <w:r w:rsidRPr="00B95D5C">
        <w:rPr>
          <w:u w:val="single"/>
          <w:lang w:val="uk-UA"/>
        </w:rPr>
        <w:fldChar w:fldCharType="separate"/>
      </w:r>
      <w:r w:rsidR="00367774" w:rsidRPr="00367774">
        <w:rPr>
          <w:u w:val="single"/>
          <w:lang w:val="uk-UA"/>
        </w:rPr>
        <w:t>Створення переказу</w:t>
      </w:r>
      <w:r w:rsidRPr="00B95D5C">
        <w:rPr>
          <w:u w:val="single"/>
          <w:lang w:val="uk-UA"/>
        </w:rPr>
        <w:fldChar w:fldCharType="end"/>
      </w:r>
      <w:r w:rsidRPr="00B95D5C">
        <w:rPr>
          <w:lang w:val="uk-UA"/>
        </w:rPr>
        <w:t>»).</w:t>
      </w:r>
    </w:p>
    <w:p w:rsidR="00745051" w:rsidRPr="00B95D5C" w:rsidRDefault="00F716C7" w:rsidP="00745051">
      <w:pPr>
        <w:rPr>
          <w:lang w:val="uk-UA"/>
        </w:rPr>
      </w:pPr>
      <w:r w:rsidRPr="00B95D5C">
        <w:rPr>
          <w:lang w:val="uk-UA"/>
        </w:rPr>
        <w:t xml:space="preserve">Створити новий шаблон ви можете під час створення переказу, увімкнувши перемикач </w:t>
      </w:r>
      <w:r w:rsidRPr="00B95D5C">
        <w:rPr>
          <w:b/>
          <w:lang w:val="uk-UA"/>
        </w:rPr>
        <w:t>«Зберегти як шаблон».</w:t>
      </w:r>
    </w:p>
    <w:p w:rsidR="00F716C7" w:rsidRPr="00B95D5C" w:rsidRDefault="00F716C7" w:rsidP="00F716C7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16D86AF0" wp14:editId="4C251387">
            <wp:extent cx="4473328" cy="5441152"/>
            <wp:effectExtent l="0" t="0" r="381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73328" cy="544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B77" w:rsidRPr="00B95D5C" w:rsidRDefault="00E67B77" w:rsidP="00E67B77">
      <w:pPr>
        <w:rPr>
          <w:lang w:val="uk-UA"/>
        </w:rPr>
      </w:pPr>
    </w:p>
    <w:p w:rsidR="00E06576" w:rsidRPr="00B95D5C" w:rsidRDefault="00E06576" w:rsidP="00E35774">
      <w:pPr>
        <w:pStyle w:val="20"/>
        <w:rPr>
          <w:lang w:val="uk-UA"/>
        </w:rPr>
      </w:pPr>
      <w:bookmarkStart w:id="80" w:name="_Ref175824504"/>
      <w:bookmarkStart w:id="81" w:name="_Toc181797456"/>
      <w:bookmarkStart w:id="82" w:name="_Ref171012846"/>
      <w:r w:rsidRPr="00B95D5C">
        <w:rPr>
          <w:lang w:val="uk-UA"/>
        </w:rPr>
        <w:t>Обмін валют</w:t>
      </w:r>
      <w:bookmarkEnd w:id="80"/>
      <w:bookmarkEnd w:id="81"/>
      <w:r w:rsidRPr="00B95D5C">
        <w:rPr>
          <w:lang w:val="uk-UA"/>
        </w:rPr>
        <w:t xml:space="preserve"> </w:t>
      </w:r>
    </w:p>
    <w:p w:rsidR="00E06576" w:rsidRPr="00B95D5C" w:rsidRDefault="00E06576" w:rsidP="00E06576">
      <w:pPr>
        <w:rPr>
          <w:lang w:val="uk-UA"/>
        </w:rPr>
      </w:pPr>
      <w:r w:rsidRPr="00B95D5C">
        <w:rPr>
          <w:lang w:val="uk-UA"/>
        </w:rPr>
        <w:t xml:space="preserve">У розділі меню </w:t>
      </w:r>
      <w:r w:rsidRPr="00B95D5C">
        <w:rPr>
          <w:b/>
          <w:i/>
          <w:lang w:val="uk-UA"/>
        </w:rPr>
        <w:t>Платежі та перекази/Обмін валют</w:t>
      </w:r>
      <w:r w:rsidRPr="00B95D5C">
        <w:rPr>
          <w:lang w:val="uk-UA"/>
        </w:rPr>
        <w:t xml:space="preserve"> ви можете:</w:t>
      </w:r>
    </w:p>
    <w:p w:rsidR="00E06576" w:rsidRPr="00B95D5C" w:rsidRDefault="00E06576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переглянути доступні валютні пари для купівлі/продажу та конверсії валюти;</w:t>
      </w:r>
    </w:p>
    <w:p w:rsidR="00E06576" w:rsidRPr="00B95D5C" w:rsidRDefault="00E06576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створити і надіслати до банку онлайн-заявки на купівлю, продаж і конвертацію валюти</w:t>
      </w:r>
    </w:p>
    <w:p w:rsidR="00E06576" w:rsidRPr="00B95D5C" w:rsidRDefault="00E06576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переглянути статус опрацювання відправлених заявок.</w:t>
      </w:r>
    </w:p>
    <w:p w:rsidR="00E06576" w:rsidRPr="00B95D5C" w:rsidRDefault="00E06576" w:rsidP="00E06576">
      <w:pPr>
        <w:rPr>
          <w:lang w:val="uk-UA"/>
        </w:rPr>
      </w:pPr>
      <w:r w:rsidRPr="00B95D5C">
        <w:rPr>
          <w:lang w:val="uk-UA"/>
        </w:rPr>
        <w:t xml:space="preserve">Виберіть пункт меню </w:t>
      </w:r>
      <w:r w:rsidRPr="00B95D5C">
        <w:rPr>
          <w:b/>
          <w:i/>
          <w:lang w:val="uk-UA"/>
        </w:rPr>
        <w:t>Платежі та перекази/Обмін валют</w:t>
      </w:r>
      <w:r w:rsidRPr="00B95D5C">
        <w:rPr>
          <w:lang w:val="uk-UA"/>
        </w:rPr>
        <w:t xml:space="preserve">. На екрані будуть відображені блоки з курсами обміну та конверсії валют та блок зі списком раніше створених заявок </w:t>
      </w:r>
      <w:r w:rsidR="007A04E7" w:rsidRPr="00B95D5C">
        <w:rPr>
          <w:lang w:val="uk-UA"/>
        </w:rPr>
        <w:t>на купівлю, продаж та конверсію валюти.</w:t>
      </w:r>
    </w:p>
    <w:p w:rsidR="00E06576" w:rsidRPr="00B95D5C" w:rsidRDefault="00E06576" w:rsidP="00E06576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7AE70126" wp14:editId="0ED0F585">
            <wp:extent cx="5939790" cy="2072005"/>
            <wp:effectExtent l="0" t="0" r="3810" b="444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4E7" w:rsidRPr="00B95D5C" w:rsidRDefault="007A04E7" w:rsidP="007A04E7">
      <w:pPr>
        <w:pStyle w:val="3"/>
        <w:rPr>
          <w:lang w:val="uk-UA"/>
        </w:rPr>
      </w:pPr>
      <w:bookmarkStart w:id="83" w:name="_Toc181797457"/>
      <w:r w:rsidRPr="00B95D5C">
        <w:rPr>
          <w:lang w:val="uk-UA"/>
        </w:rPr>
        <w:t>Купівля та продаж валюти</w:t>
      </w:r>
      <w:bookmarkEnd w:id="83"/>
    </w:p>
    <w:p w:rsidR="007A04E7" w:rsidRPr="00B95D5C" w:rsidRDefault="007A04E7" w:rsidP="007A04E7">
      <w:pPr>
        <w:rPr>
          <w:lang w:val="uk-UA"/>
        </w:rPr>
      </w:pPr>
      <w:r w:rsidRPr="00B95D5C">
        <w:rPr>
          <w:lang w:val="uk-UA"/>
        </w:rPr>
        <w:t>Актуальні курси купівлі/продажу для дозволених валют відображаються в блоці ліворуч на вкладці «Обмін валют».</w:t>
      </w:r>
    </w:p>
    <w:p w:rsidR="007A04E7" w:rsidRPr="00B95D5C" w:rsidRDefault="007A04E7" w:rsidP="007A04E7">
      <w:pPr>
        <w:rPr>
          <w:lang w:val="uk-UA"/>
        </w:rPr>
      </w:pPr>
      <w:r w:rsidRPr="00B95D5C">
        <w:rPr>
          <w:lang w:val="uk-UA"/>
        </w:rPr>
        <w:t xml:space="preserve">В колонці «Купівля» відображується курс </w:t>
      </w:r>
      <w:r w:rsidR="001D793B">
        <w:rPr>
          <w:lang w:val="uk-UA"/>
        </w:rPr>
        <w:t>продажу</w:t>
      </w:r>
      <w:r w:rsidRPr="00B95D5C">
        <w:rPr>
          <w:lang w:val="uk-UA"/>
        </w:rPr>
        <w:t xml:space="preserve"> валюти банком. Курс є активним для конкретної валюти, якщо </w:t>
      </w:r>
      <w:r w:rsidR="00180DF3" w:rsidRPr="00B95D5C">
        <w:rPr>
          <w:lang w:val="uk-UA"/>
        </w:rPr>
        <w:t>ви маєте</w:t>
      </w:r>
      <w:r w:rsidRPr="00B95D5C">
        <w:rPr>
          <w:lang w:val="uk-UA"/>
        </w:rPr>
        <w:t xml:space="preserve"> рахунки у відповідній валюті з правом </w:t>
      </w:r>
      <w:proofErr w:type="spellStart"/>
      <w:r w:rsidRPr="00B95D5C">
        <w:rPr>
          <w:lang w:val="uk-UA"/>
        </w:rPr>
        <w:t>дебетування</w:t>
      </w:r>
      <w:proofErr w:type="spellEnd"/>
      <w:r w:rsidRPr="00B95D5C">
        <w:rPr>
          <w:lang w:val="uk-UA"/>
        </w:rPr>
        <w:t>, а відповідна операція дозволена налаштуваннями банку.</w:t>
      </w:r>
    </w:p>
    <w:p w:rsidR="007A04E7" w:rsidRPr="00B95D5C" w:rsidRDefault="007A04E7" w:rsidP="007A04E7">
      <w:pPr>
        <w:rPr>
          <w:lang w:val="uk-UA"/>
        </w:rPr>
      </w:pPr>
      <w:r w:rsidRPr="00B95D5C">
        <w:rPr>
          <w:lang w:val="uk-UA"/>
        </w:rPr>
        <w:t xml:space="preserve">В колоні «Продаж» відображується курс </w:t>
      </w:r>
      <w:r w:rsidR="001D793B">
        <w:rPr>
          <w:lang w:val="uk-UA"/>
        </w:rPr>
        <w:t>купівлі</w:t>
      </w:r>
      <w:r w:rsidRPr="00B95D5C">
        <w:rPr>
          <w:lang w:val="uk-UA"/>
        </w:rPr>
        <w:t xml:space="preserve"> валюти банком. Курс є активним для конкретної валюти, якщо </w:t>
      </w:r>
      <w:r w:rsidR="00180DF3" w:rsidRPr="00B95D5C">
        <w:rPr>
          <w:lang w:val="uk-UA"/>
        </w:rPr>
        <w:t>ви маєте</w:t>
      </w:r>
      <w:r w:rsidRPr="00B95D5C">
        <w:rPr>
          <w:lang w:val="uk-UA"/>
        </w:rPr>
        <w:t xml:space="preserve"> рахунки у відповідній валюті з правом </w:t>
      </w:r>
      <w:proofErr w:type="spellStart"/>
      <w:r w:rsidRPr="00B95D5C">
        <w:rPr>
          <w:lang w:val="uk-UA"/>
        </w:rPr>
        <w:t>дебетування</w:t>
      </w:r>
      <w:proofErr w:type="spellEnd"/>
      <w:r w:rsidRPr="00B95D5C">
        <w:rPr>
          <w:lang w:val="uk-UA"/>
        </w:rPr>
        <w:t>, має</w:t>
      </w:r>
      <w:r w:rsidR="00180DF3" w:rsidRPr="00B95D5C">
        <w:rPr>
          <w:lang w:val="uk-UA"/>
        </w:rPr>
        <w:t>те</w:t>
      </w:r>
      <w:r w:rsidRPr="00B95D5C">
        <w:rPr>
          <w:lang w:val="uk-UA"/>
        </w:rPr>
        <w:t xml:space="preserve"> рахунки в національній валюті з правом </w:t>
      </w:r>
      <w:proofErr w:type="spellStart"/>
      <w:r w:rsidRPr="00B95D5C">
        <w:rPr>
          <w:lang w:val="uk-UA"/>
        </w:rPr>
        <w:t>дебетування</w:t>
      </w:r>
      <w:proofErr w:type="spellEnd"/>
      <w:r w:rsidRPr="00B95D5C">
        <w:rPr>
          <w:lang w:val="uk-UA"/>
        </w:rPr>
        <w:t>, а відповідна операція дозволена налаштуваннями банку.</w:t>
      </w:r>
    </w:p>
    <w:p w:rsidR="007A04E7" w:rsidRPr="00B95D5C" w:rsidRDefault="007A04E7" w:rsidP="007A04E7">
      <w:pPr>
        <w:rPr>
          <w:b/>
          <w:u w:val="single"/>
          <w:lang w:val="uk-UA"/>
        </w:rPr>
      </w:pPr>
      <w:r w:rsidRPr="00B95D5C">
        <w:rPr>
          <w:b/>
          <w:u w:val="single"/>
          <w:lang w:val="uk-UA"/>
        </w:rPr>
        <w:t>Створення заявки на купівлю/продаж валюти</w:t>
      </w:r>
    </w:p>
    <w:p w:rsidR="007A04E7" w:rsidRPr="00B95D5C" w:rsidRDefault="007A04E7" w:rsidP="007A04E7">
      <w:pPr>
        <w:rPr>
          <w:lang w:val="uk-UA"/>
        </w:rPr>
      </w:pPr>
      <w:r w:rsidRPr="00B95D5C">
        <w:rPr>
          <w:lang w:val="uk-UA"/>
        </w:rPr>
        <w:t>Для створення заявки на купівлю/продаж валюти виберіть відповідну валюту і натисніть на її курс в колонці «Купівля» або «Продаж».</w:t>
      </w:r>
    </w:p>
    <w:p w:rsidR="007A04E7" w:rsidRPr="00B95D5C" w:rsidRDefault="007A04E7" w:rsidP="007A04E7">
      <w:pPr>
        <w:rPr>
          <w:lang w:val="uk-UA"/>
        </w:rPr>
      </w:pPr>
      <w:r w:rsidRPr="00B95D5C">
        <w:rPr>
          <w:lang w:val="uk-UA"/>
        </w:rPr>
        <w:t>Система приховає інформацію про курси валют і на її місці відобразить блок створення заявки на купівлю чи продаж валюти.</w:t>
      </w:r>
    </w:p>
    <w:p w:rsidR="007A04E7" w:rsidRPr="00B95D5C" w:rsidRDefault="007A04E7" w:rsidP="007A04E7">
      <w:pPr>
        <w:rPr>
          <w:lang w:val="uk-UA"/>
        </w:rPr>
      </w:pPr>
      <w:r w:rsidRPr="00B95D5C">
        <w:rPr>
          <w:lang w:val="uk-UA"/>
        </w:rPr>
        <w:t>У блоці ви можете побачити інформацію про курс купівлі/продажу валюти, а також мінімальну та максимально дозволені суми за операцією.</w:t>
      </w:r>
    </w:p>
    <w:p w:rsidR="007A04E7" w:rsidRPr="00B95D5C" w:rsidRDefault="007A04E7" w:rsidP="007A04E7">
      <w:pPr>
        <w:rPr>
          <w:lang w:val="uk-UA"/>
        </w:rPr>
      </w:pPr>
      <w:r w:rsidRPr="00B95D5C">
        <w:rPr>
          <w:lang w:val="uk-UA"/>
        </w:rPr>
        <w:t>Якщо налаштуваннями банку для вас встановлені ліміти на купівлю валюти</w:t>
      </w:r>
      <w:r w:rsidR="00E84BE8" w:rsidRPr="00B95D5C">
        <w:rPr>
          <w:lang w:val="uk-UA"/>
        </w:rPr>
        <w:t xml:space="preserve">, відповідну інформацію про залишок ліміту і можливість чи неможливість здійснити купівлю ви також побачите на формі. </w:t>
      </w:r>
    </w:p>
    <w:p w:rsidR="007A04E7" w:rsidRPr="00B95D5C" w:rsidRDefault="007A04E7" w:rsidP="007A04E7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>
            <wp:extent cx="5939790" cy="2983095"/>
            <wp:effectExtent l="0" t="0" r="3810" b="8255"/>
            <wp:docPr id="116" name="Рисунок 116" descr="C:\Users\User\AppData\Local\Temp\SNAGHTML394847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SNAGHTML3948476b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8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E8" w:rsidRPr="00B95D5C" w:rsidRDefault="00E84BE8" w:rsidP="00E84BE8">
      <w:pPr>
        <w:rPr>
          <w:lang w:val="uk-UA"/>
        </w:rPr>
      </w:pPr>
      <w:r w:rsidRPr="00B95D5C">
        <w:rPr>
          <w:lang w:val="uk-UA"/>
        </w:rPr>
        <w:t>Для створення заявки виконайте такі дії:</w:t>
      </w:r>
    </w:p>
    <w:p w:rsidR="00742832" w:rsidRPr="00B95D5C" w:rsidRDefault="00742832" w:rsidP="00E17B1D">
      <w:pPr>
        <w:pStyle w:val="a0"/>
        <w:numPr>
          <w:ilvl w:val="0"/>
          <w:numId w:val="20"/>
        </w:numPr>
      </w:pPr>
      <w:r w:rsidRPr="001D793B">
        <w:t>Для заявок на купівлю валюти</w:t>
      </w:r>
      <w:r w:rsidRPr="00B95D5C">
        <w:t xml:space="preserve"> зазначте суму зарахування (тобто, кількість валюти, що купується) у відповідному полі. Система автоматично розрахує суму списання і відобразить значення у відповідному полі. </w:t>
      </w:r>
    </w:p>
    <w:p w:rsidR="00742832" w:rsidRDefault="00E84BE8" w:rsidP="00E17B1D">
      <w:pPr>
        <w:pStyle w:val="a0"/>
        <w:numPr>
          <w:ilvl w:val="0"/>
          <w:numId w:val="20"/>
        </w:numPr>
      </w:pPr>
      <w:r w:rsidRPr="001D793B">
        <w:t>Для заявок на продаж валюти</w:t>
      </w:r>
      <w:r w:rsidRPr="00B95D5C">
        <w:t xml:space="preserve"> зазначте суму списання</w:t>
      </w:r>
      <w:r w:rsidR="00BC2AB7" w:rsidRPr="00B95D5C">
        <w:t xml:space="preserve"> (тобто, кількість валюти, що продається)</w:t>
      </w:r>
      <w:r w:rsidRPr="00B95D5C">
        <w:t xml:space="preserve"> у відповідному п</w:t>
      </w:r>
      <w:r w:rsidR="00BC2AB7" w:rsidRPr="00B95D5C">
        <w:t xml:space="preserve">олі. Система автоматично розрахує суму зарахування і відобразить значення у відповідному полі. </w:t>
      </w:r>
    </w:p>
    <w:p w:rsidR="00BC2AB7" w:rsidRPr="00B95D5C" w:rsidRDefault="001D793B" w:rsidP="001D793B">
      <w:pPr>
        <w:pStyle w:val="a0"/>
      </w:pPr>
      <w:r w:rsidRPr="00B95D5C">
        <w:t>Виберіть рахунок списання і рахунок зарахування. Якщо ви маєте «обрані» рахунки у відповідних валютах, вони підставляться до відповідних полів автоматично, але за потреби ви можете вибрати зі списку інший рахунок.</w:t>
      </w:r>
    </w:p>
    <w:p w:rsidR="00BC2AB7" w:rsidRPr="00B95D5C" w:rsidRDefault="00BC2AB7" w:rsidP="00D35029">
      <w:pPr>
        <w:pStyle w:val="a0"/>
      </w:pPr>
      <w:r w:rsidRPr="00B95D5C">
        <w:t xml:space="preserve">Натисніть кнопку </w:t>
      </w:r>
      <w:r w:rsidRPr="00B95D5C">
        <w:rPr>
          <w:b/>
        </w:rPr>
        <w:t>«Продовжити»</w:t>
      </w:r>
      <w:r w:rsidR="00534D46" w:rsidRPr="00B95D5C">
        <w:rPr>
          <w:b/>
        </w:rPr>
        <w:t xml:space="preserve"> </w:t>
      </w:r>
      <w:r w:rsidR="00534D46" w:rsidRPr="00B95D5C">
        <w:t xml:space="preserve">(вона стане активною, якщо всі поля заповнені </w:t>
      </w:r>
      <w:proofErr w:type="spellStart"/>
      <w:r w:rsidR="00534D46" w:rsidRPr="00B95D5C">
        <w:t>коректно</w:t>
      </w:r>
      <w:proofErr w:type="spellEnd"/>
      <w:r w:rsidR="00534D46" w:rsidRPr="00B95D5C">
        <w:t>)</w:t>
      </w:r>
      <w:r w:rsidRPr="00B95D5C">
        <w:t>.</w:t>
      </w:r>
    </w:p>
    <w:p w:rsidR="00BC2AB7" w:rsidRPr="00B95D5C" w:rsidRDefault="00BC2AB7" w:rsidP="00BC2AB7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>
            <wp:extent cx="5939790" cy="3067551"/>
            <wp:effectExtent l="0" t="0" r="3810" b="0"/>
            <wp:docPr id="128" name="Рисунок 128" descr="C:\Users\User\AppData\Local\Temp\SNAGHTML396a57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SNAGHTML396a57f0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6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AB7" w:rsidRPr="00B95D5C" w:rsidRDefault="00BC2AB7" w:rsidP="00D35029">
      <w:pPr>
        <w:pStyle w:val="a0"/>
      </w:pPr>
      <w:r w:rsidRPr="00B95D5C">
        <w:t xml:space="preserve">На наступному кроці перевірте, чи </w:t>
      </w:r>
      <w:proofErr w:type="spellStart"/>
      <w:r w:rsidRPr="00B95D5C">
        <w:t>коректно</w:t>
      </w:r>
      <w:proofErr w:type="spellEnd"/>
      <w:r w:rsidRPr="00B95D5C">
        <w:t xml:space="preserve"> введені дані і натисніть кнопку </w:t>
      </w:r>
      <w:r w:rsidRPr="00B95D5C">
        <w:rPr>
          <w:b/>
        </w:rPr>
        <w:t>«Підтвердити SMS»</w:t>
      </w:r>
      <w:r w:rsidRPr="00B95D5C">
        <w:t>.</w:t>
      </w:r>
    </w:p>
    <w:p w:rsidR="00BC2AB7" w:rsidRPr="00B95D5C" w:rsidRDefault="00BC2AB7" w:rsidP="00D35029">
      <w:pPr>
        <w:pStyle w:val="a0"/>
      </w:pPr>
      <w:r w:rsidRPr="00B95D5C">
        <w:t xml:space="preserve">Введіть до відповідного поля код підтвердження, який ви отримаєте в SMS і натисніть </w:t>
      </w:r>
      <w:r w:rsidRPr="00B95D5C">
        <w:rPr>
          <w:b/>
        </w:rPr>
        <w:t>«Підтвердити»</w:t>
      </w:r>
      <w:r w:rsidRPr="00B95D5C">
        <w:t xml:space="preserve">. Будь ласка, зауважте: у полі для введення коду відображається таймер, який показує час дії коду. Коли цей час сплине, ви можете отримати SMS з новим кодом, натиснувши на кнопку </w:t>
      </w:r>
      <w:r w:rsidR="000D68AA" w:rsidRPr="00B95D5C">
        <w:rPr>
          <w:b/>
        </w:rPr>
        <w:t>«</w:t>
      </w:r>
      <w:proofErr w:type="spellStart"/>
      <w:r w:rsidR="000D68AA" w:rsidRPr="00B95D5C">
        <w:rPr>
          <w:b/>
        </w:rPr>
        <w:t>Перезапитати</w:t>
      </w:r>
      <w:proofErr w:type="spellEnd"/>
      <w:r w:rsidR="000D68AA" w:rsidRPr="00B95D5C">
        <w:rPr>
          <w:b/>
        </w:rPr>
        <w:t xml:space="preserve"> SMS»</w:t>
      </w:r>
      <w:r w:rsidR="000D68AA" w:rsidRPr="00B95D5C">
        <w:t>.</w:t>
      </w:r>
    </w:p>
    <w:p w:rsidR="00BC2AB7" w:rsidRPr="00B95D5C" w:rsidRDefault="000D68AA" w:rsidP="00BC2AB7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>
            <wp:extent cx="5939790" cy="2829223"/>
            <wp:effectExtent l="0" t="0" r="3810" b="9525"/>
            <wp:docPr id="137" name="Рисунок 137" descr="C:\Users\User\AppData\Local\Temp\SNAGHTML397010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SNAGHTML397010a9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2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AB7" w:rsidRPr="00B95D5C">
        <w:rPr>
          <w:lang w:val="uk-UA"/>
        </w:rPr>
        <w:t xml:space="preserve"> </w:t>
      </w:r>
    </w:p>
    <w:p w:rsidR="000D68AA" w:rsidRPr="00B95D5C" w:rsidRDefault="000D68AA" w:rsidP="000D68AA">
      <w:pPr>
        <w:rPr>
          <w:lang w:val="uk-UA"/>
        </w:rPr>
      </w:pPr>
      <w:r w:rsidRPr="00B95D5C">
        <w:rPr>
          <w:lang w:val="uk-UA"/>
        </w:rPr>
        <w:t>Якщо введений код був коректним, заявка буде надіслана до банку на опрацювання, а система відобразить відповідне повідомлення.</w:t>
      </w:r>
    </w:p>
    <w:p w:rsidR="000D68AA" w:rsidRPr="00B95D5C" w:rsidRDefault="000D68AA" w:rsidP="000D68AA">
      <w:pPr>
        <w:rPr>
          <w:lang w:val="uk-UA"/>
        </w:rPr>
      </w:pPr>
    </w:p>
    <w:p w:rsidR="000D68AA" w:rsidRPr="00B95D5C" w:rsidRDefault="007F0816" w:rsidP="007F0816">
      <w:pPr>
        <w:pStyle w:val="3"/>
        <w:rPr>
          <w:lang w:val="uk-UA"/>
        </w:rPr>
      </w:pPr>
      <w:bookmarkStart w:id="84" w:name="_Toc181797458"/>
      <w:r w:rsidRPr="00B95D5C">
        <w:rPr>
          <w:lang w:val="uk-UA"/>
        </w:rPr>
        <w:t>Конверсія валюти</w:t>
      </w:r>
      <w:bookmarkEnd w:id="84"/>
    </w:p>
    <w:p w:rsidR="007F0816" w:rsidRPr="00B95D5C" w:rsidRDefault="007F0816" w:rsidP="007F0816">
      <w:pPr>
        <w:rPr>
          <w:lang w:val="uk-UA"/>
        </w:rPr>
      </w:pPr>
      <w:r w:rsidRPr="00B95D5C">
        <w:rPr>
          <w:lang w:val="uk-UA"/>
        </w:rPr>
        <w:t xml:space="preserve">Виберіть пункт меню </w:t>
      </w:r>
      <w:r w:rsidRPr="00B95D5C">
        <w:rPr>
          <w:b/>
          <w:i/>
          <w:lang w:val="uk-UA"/>
        </w:rPr>
        <w:t>Платежі та перекази/Обмін валют</w:t>
      </w:r>
      <w:r w:rsidRPr="00B95D5C">
        <w:rPr>
          <w:lang w:val="uk-UA"/>
        </w:rPr>
        <w:t xml:space="preserve"> і у блоці ліворуч натисніть вкладку «Конверсія валюти».</w:t>
      </w:r>
    </w:p>
    <w:p w:rsidR="007F0816" w:rsidRPr="00B95D5C" w:rsidRDefault="007F0816" w:rsidP="007F0816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7F26D58A" wp14:editId="3469E2B3">
            <wp:extent cx="3794759" cy="2243482"/>
            <wp:effectExtent l="0" t="0" r="0" b="444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04851" cy="224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816" w:rsidRPr="00B95D5C" w:rsidRDefault="00180DF3" w:rsidP="007F0816">
      <w:pPr>
        <w:rPr>
          <w:lang w:val="uk-UA"/>
        </w:rPr>
      </w:pPr>
      <w:r w:rsidRPr="00B95D5C">
        <w:rPr>
          <w:lang w:val="uk-UA"/>
        </w:rPr>
        <w:t>У к</w:t>
      </w:r>
      <w:r w:rsidR="007F0816" w:rsidRPr="00B95D5C">
        <w:rPr>
          <w:lang w:val="uk-UA"/>
        </w:rPr>
        <w:t>олон</w:t>
      </w:r>
      <w:r w:rsidRPr="00B95D5C">
        <w:rPr>
          <w:lang w:val="uk-UA"/>
        </w:rPr>
        <w:t>ці</w:t>
      </w:r>
      <w:r w:rsidR="007F0816" w:rsidRPr="00B95D5C">
        <w:rPr>
          <w:lang w:val="uk-UA"/>
        </w:rPr>
        <w:t xml:space="preserve"> «Валютна пара» </w:t>
      </w:r>
      <w:r w:rsidRPr="00B95D5C">
        <w:rPr>
          <w:lang w:val="uk-UA"/>
        </w:rPr>
        <w:t>відображаються</w:t>
      </w:r>
      <w:r w:rsidR="007F0816" w:rsidRPr="00B95D5C">
        <w:rPr>
          <w:lang w:val="uk-UA"/>
        </w:rPr>
        <w:t xml:space="preserve"> дозволені для здійснення конверсії</w:t>
      </w:r>
      <w:r w:rsidRPr="00B95D5C">
        <w:rPr>
          <w:lang w:val="uk-UA"/>
        </w:rPr>
        <w:t xml:space="preserve"> валютні пари в форматі «USD/EUR»</w:t>
      </w:r>
      <w:r w:rsidR="007F0816" w:rsidRPr="00B95D5C">
        <w:rPr>
          <w:lang w:val="uk-UA"/>
        </w:rPr>
        <w:t xml:space="preserve">, де перша валюта це базова, а друга </w:t>
      </w:r>
      <w:r w:rsidRPr="00B95D5C">
        <w:rPr>
          <w:lang w:val="uk-UA"/>
        </w:rPr>
        <w:t>–</w:t>
      </w:r>
      <w:r w:rsidR="007F0816" w:rsidRPr="00B95D5C">
        <w:rPr>
          <w:lang w:val="uk-UA"/>
        </w:rPr>
        <w:t xml:space="preserve"> зустрічна</w:t>
      </w:r>
      <w:r w:rsidRPr="00B95D5C">
        <w:rPr>
          <w:lang w:val="uk-UA"/>
        </w:rPr>
        <w:t>.</w:t>
      </w:r>
    </w:p>
    <w:p w:rsidR="00180DF3" w:rsidRPr="00B95D5C" w:rsidRDefault="00180DF3" w:rsidP="00180DF3">
      <w:pPr>
        <w:rPr>
          <w:lang w:val="uk-UA"/>
        </w:rPr>
      </w:pPr>
      <w:r w:rsidRPr="00B95D5C">
        <w:rPr>
          <w:lang w:val="uk-UA"/>
        </w:rPr>
        <w:t xml:space="preserve">У колонці «Продаж» відображається курс купівлі базової валюти </w:t>
      </w:r>
      <w:r w:rsidR="003B6E16" w:rsidRPr="00B95D5C">
        <w:rPr>
          <w:lang w:val="uk-UA"/>
        </w:rPr>
        <w:t>(</w:t>
      </w:r>
      <w:r w:rsidRPr="00B95D5C">
        <w:rPr>
          <w:lang w:val="uk-UA"/>
        </w:rPr>
        <w:t>банком у користувача</w:t>
      </w:r>
      <w:r w:rsidR="003B6E16" w:rsidRPr="00B95D5C">
        <w:rPr>
          <w:lang w:val="uk-UA"/>
        </w:rPr>
        <w:t>)</w:t>
      </w:r>
      <w:r w:rsidRPr="00B95D5C">
        <w:rPr>
          <w:lang w:val="uk-UA"/>
        </w:rPr>
        <w:t xml:space="preserve">. Курс  є активним для конкретної валютної пари тільки в тому випадку, якщо ви маєте рахунки у відповідних валютах з правом </w:t>
      </w:r>
      <w:proofErr w:type="spellStart"/>
      <w:r w:rsidRPr="00B95D5C">
        <w:rPr>
          <w:lang w:val="uk-UA"/>
        </w:rPr>
        <w:t>дебетування</w:t>
      </w:r>
      <w:proofErr w:type="spellEnd"/>
      <w:r w:rsidRPr="00B95D5C">
        <w:rPr>
          <w:lang w:val="uk-UA"/>
        </w:rPr>
        <w:t>, а відповідна операція дозволена налаштуваннями банку.</w:t>
      </w:r>
    </w:p>
    <w:p w:rsidR="00180DF3" w:rsidRPr="00B95D5C" w:rsidRDefault="00180DF3" w:rsidP="00180DF3">
      <w:pPr>
        <w:rPr>
          <w:lang w:val="uk-UA"/>
        </w:rPr>
      </w:pPr>
      <w:r w:rsidRPr="00B95D5C">
        <w:rPr>
          <w:lang w:val="uk-UA"/>
        </w:rPr>
        <w:t xml:space="preserve">У колонці «Купівля» відображається курс продажу базової валюти </w:t>
      </w:r>
      <w:r w:rsidR="003B6E16" w:rsidRPr="00B95D5C">
        <w:rPr>
          <w:lang w:val="uk-UA"/>
        </w:rPr>
        <w:t>(</w:t>
      </w:r>
      <w:r w:rsidRPr="00B95D5C">
        <w:rPr>
          <w:lang w:val="uk-UA"/>
        </w:rPr>
        <w:t>банком користувач</w:t>
      </w:r>
      <w:r w:rsidR="003B6E16" w:rsidRPr="00B95D5C">
        <w:rPr>
          <w:lang w:val="uk-UA"/>
        </w:rPr>
        <w:t>еві)</w:t>
      </w:r>
      <w:r w:rsidRPr="00B95D5C">
        <w:rPr>
          <w:lang w:val="uk-UA"/>
        </w:rPr>
        <w:t xml:space="preserve">. Курс  є активним для конкретної валютної пари тільки в тому випадку, якщо ви маєте рахунки у відповідних валютах з правом </w:t>
      </w:r>
      <w:proofErr w:type="spellStart"/>
      <w:r w:rsidRPr="00B95D5C">
        <w:rPr>
          <w:lang w:val="uk-UA"/>
        </w:rPr>
        <w:t>дебетування</w:t>
      </w:r>
      <w:proofErr w:type="spellEnd"/>
      <w:r w:rsidRPr="00B95D5C">
        <w:rPr>
          <w:lang w:val="uk-UA"/>
        </w:rPr>
        <w:t xml:space="preserve">, а відповідна операція дозволена налаштуваннями банку. </w:t>
      </w:r>
    </w:p>
    <w:p w:rsidR="00180DF3" w:rsidRPr="00B95D5C" w:rsidRDefault="003B6E16" w:rsidP="00180DF3">
      <w:pPr>
        <w:rPr>
          <w:b/>
          <w:u w:val="single"/>
          <w:lang w:val="uk-UA"/>
        </w:rPr>
      </w:pPr>
      <w:r w:rsidRPr="00B95D5C">
        <w:rPr>
          <w:b/>
          <w:u w:val="single"/>
          <w:lang w:val="uk-UA"/>
        </w:rPr>
        <w:t>Створення заявки на конвертацію валюти</w:t>
      </w:r>
    </w:p>
    <w:p w:rsidR="003B6E16" w:rsidRPr="00B95D5C" w:rsidRDefault="003B6E16" w:rsidP="00E17B1D">
      <w:pPr>
        <w:pStyle w:val="a0"/>
        <w:numPr>
          <w:ilvl w:val="0"/>
          <w:numId w:val="19"/>
        </w:numPr>
      </w:pPr>
      <w:r w:rsidRPr="00B95D5C">
        <w:t>Для створення заявки на конвертацію валюти виберіть відповідну валютну пару натисніть на її курс в колонці «Купівля» або «Продаж».</w:t>
      </w:r>
    </w:p>
    <w:p w:rsidR="003B6E16" w:rsidRPr="00B95D5C" w:rsidRDefault="003B6E16" w:rsidP="00D35029">
      <w:pPr>
        <w:pStyle w:val="a0"/>
      </w:pPr>
      <w:r w:rsidRPr="00B95D5C">
        <w:t>Система приховає інформацію про курси валют і на її місці відобразить блок створення заявки на конвертацію валюти.</w:t>
      </w:r>
    </w:p>
    <w:p w:rsidR="003B6E16" w:rsidRPr="00B95D5C" w:rsidRDefault="003B6E16" w:rsidP="00D35029">
      <w:pPr>
        <w:pStyle w:val="a0"/>
      </w:pPr>
      <w:r w:rsidRPr="00B95D5C">
        <w:t>У блоці ви можете побачити інформацію про курс конвертації для відповідної валютної пари валюти, а також мінімальну та максимально дозволені суми за операцією</w:t>
      </w:r>
      <w:r w:rsidR="00745A71" w:rsidRPr="00B95D5C">
        <w:t xml:space="preserve"> </w:t>
      </w:r>
      <w:r w:rsidR="00534D46" w:rsidRPr="00B95D5C">
        <w:t xml:space="preserve">у базовій валюті </w:t>
      </w:r>
      <w:r w:rsidR="00745A71" w:rsidRPr="00B95D5C">
        <w:t>(якщо вони встановлені налаштуваннями банку)</w:t>
      </w:r>
      <w:r w:rsidRPr="00B95D5C">
        <w:t>.</w:t>
      </w:r>
    </w:p>
    <w:p w:rsidR="003B6E16" w:rsidRPr="00B95D5C" w:rsidRDefault="00745A71" w:rsidP="00D35029">
      <w:pPr>
        <w:pStyle w:val="a0"/>
      </w:pPr>
      <w:r w:rsidRPr="00B95D5C">
        <w:t>Зазначте суму списання або суму зарахування  у відповідних полях. Будь ласка, зауважте: ці поля є взаємопов’язаними, якщо ви зміните значення в одному з них, система автоматично виконає перерахунок для другого поля згідно з курсом конвертації.</w:t>
      </w:r>
    </w:p>
    <w:p w:rsidR="00745A71" w:rsidRPr="00B95D5C" w:rsidRDefault="00745A71" w:rsidP="00D35029">
      <w:pPr>
        <w:pStyle w:val="a0"/>
      </w:pPr>
      <w:r w:rsidRPr="00B95D5C">
        <w:t>Виберіть рахунок списання і рахунок зарахування. Якщо ви маєте «обрані» рахунки</w:t>
      </w:r>
      <w:r w:rsidR="00534D46" w:rsidRPr="00B95D5C">
        <w:t xml:space="preserve"> у відповідних валютах</w:t>
      </w:r>
      <w:r w:rsidRPr="00B95D5C">
        <w:t xml:space="preserve">, вони підставляться до </w:t>
      </w:r>
      <w:r w:rsidR="00534D46" w:rsidRPr="00B95D5C">
        <w:t xml:space="preserve">відповідних </w:t>
      </w:r>
      <w:r w:rsidRPr="00B95D5C">
        <w:t>полів автоматично, але за потреби ви можете вибрати зі списку інший рахунок.</w:t>
      </w:r>
    </w:p>
    <w:p w:rsidR="00745A71" w:rsidRPr="00B95D5C" w:rsidRDefault="00534D46" w:rsidP="00D35029">
      <w:pPr>
        <w:pStyle w:val="a0"/>
      </w:pPr>
      <w:r w:rsidRPr="00B95D5C">
        <w:t xml:space="preserve">Якщо всі поля заповнені </w:t>
      </w:r>
      <w:proofErr w:type="spellStart"/>
      <w:r w:rsidRPr="00B95D5C">
        <w:t>коректно</w:t>
      </w:r>
      <w:proofErr w:type="spellEnd"/>
      <w:r w:rsidRPr="00B95D5C">
        <w:t xml:space="preserve">, стане активною кнопка </w:t>
      </w:r>
      <w:r w:rsidRPr="00B95D5C">
        <w:rPr>
          <w:b/>
        </w:rPr>
        <w:t>«Продовжити»</w:t>
      </w:r>
      <w:r w:rsidRPr="00B95D5C">
        <w:t xml:space="preserve">. Натисніть її. </w:t>
      </w:r>
    </w:p>
    <w:p w:rsidR="007F0816" w:rsidRPr="00B95D5C" w:rsidRDefault="003B6E16" w:rsidP="003B6E16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>
            <wp:extent cx="5939790" cy="3050020"/>
            <wp:effectExtent l="0" t="0" r="3810" b="0"/>
            <wp:docPr id="140" name="Рисунок 140" descr="C:\Users\User\AppData\Local\Temp\SNAGHTML39c8a5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SNAGHTML39c8a54c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5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46" w:rsidRPr="00B95D5C" w:rsidRDefault="00534D46" w:rsidP="00D35029">
      <w:pPr>
        <w:pStyle w:val="a0"/>
      </w:pPr>
      <w:r w:rsidRPr="00B95D5C">
        <w:t xml:space="preserve">На наступному кроці перевірте, чи </w:t>
      </w:r>
      <w:proofErr w:type="spellStart"/>
      <w:r w:rsidRPr="00B95D5C">
        <w:t>коректно</w:t>
      </w:r>
      <w:proofErr w:type="spellEnd"/>
      <w:r w:rsidRPr="00B95D5C">
        <w:t xml:space="preserve"> введені дані і натисніть кнопку </w:t>
      </w:r>
      <w:r w:rsidRPr="00B95D5C">
        <w:rPr>
          <w:b/>
        </w:rPr>
        <w:t>«Підтвердити SMS»</w:t>
      </w:r>
      <w:r w:rsidRPr="00B95D5C">
        <w:t>.</w:t>
      </w:r>
    </w:p>
    <w:p w:rsidR="00534D46" w:rsidRPr="00B95D5C" w:rsidRDefault="00534D46" w:rsidP="00D35029">
      <w:pPr>
        <w:pStyle w:val="a0"/>
      </w:pPr>
      <w:r w:rsidRPr="00B95D5C">
        <w:t xml:space="preserve">Введіть до відповідного поля код підтвердження, який ви отримаєте в SMS і натисніть </w:t>
      </w:r>
      <w:r w:rsidRPr="00B95D5C">
        <w:rPr>
          <w:b/>
        </w:rPr>
        <w:t>«Підтвердити»</w:t>
      </w:r>
      <w:r w:rsidRPr="00B95D5C">
        <w:t xml:space="preserve">. Будь ласка, зауважте: у полі для введення коду відображається таймер, який показує час дії коду. Коли цей час сплине, ви можете отримати SMS з новим кодом, натиснувши на кнопку </w:t>
      </w:r>
      <w:r w:rsidRPr="00B95D5C">
        <w:rPr>
          <w:b/>
        </w:rPr>
        <w:t>«</w:t>
      </w:r>
      <w:proofErr w:type="spellStart"/>
      <w:r w:rsidRPr="00B95D5C">
        <w:rPr>
          <w:b/>
        </w:rPr>
        <w:t>Перезапитати</w:t>
      </w:r>
      <w:proofErr w:type="spellEnd"/>
      <w:r w:rsidRPr="00B95D5C">
        <w:rPr>
          <w:b/>
        </w:rPr>
        <w:t xml:space="preserve"> SMS»</w:t>
      </w:r>
      <w:r w:rsidRPr="00B95D5C">
        <w:t>.</w:t>
      </w:r>
    </w:p>
    <w:p w:rsidR="00534D46" w:rsidRPr="00B95D5C" w:rsidRDefault="00534D46" w:rsidP="00E17B1D">
      <w:pPr>
        <w:pStyle w:val="afa"/>
        <w:numPr>
          <w:ilvl w:val="0"/>
          <w:numId w:val="18"/>
        </w:numPr>
        <w:rPr>
          <w:lang w:val="uk-UA"/>
        </w:rPr>
      </w:pPr>
      <w:r w:rsidRPr="00B95D5C">
        <w:rPr>
          <w:lang w:val="uk-UA"/>
        </w:rPr>
        <w:t>Якщо введений код був коректним, заявка буде надіслана до банку на опрацювання, а система відобразить відповідне повідомлення.</w:t>
      </w:r>
    </w:p>
    <w:p w:rsidR="007F0816" w:rsidRPr="00B95D5C" w:rsidRDefault="00534D46" w:rsidP="00534D46">
      <w:pPr>
        <w:pStyle w:val="3"/>
        <w:rPr>
          <w:lang w:val="uk-UA"/>
        </w:rPr>
      </w:pPr>
      <w:bookmarkStart w:id="85" w:name="_Toc181797459"/>
      <w:r w:rsidRPr="00B95D5C">
        <w:rPr>
          <w:lang w:val="uk-UA"/>
        </w:rPr>
        <w:t>Список заявок</w:t>
      </w:r>
      <w:bookmarkEnd w:id="85"/>
      <w:r w:rsidRPr="00B95D5C">
        <w:rPr>
          <w:lang w:val="uk-UA"/>
        </w:rPr>
        <w:t xml:space="preserve"> </w:t>
      </w:r>
    </w:p>
    <w:p w:rsidR="00534D46" w:rsidRPr="00B95D5C" w:rsidRDefault="00534D46" w:rsidP="00534D46">
      <w:pPr>
        <w:rPr>
          <w:lang w:val="uk-UA"/>
        </w:rPr>
      </w:pPr>
      <w:r w:rsidRPr="00B95D5C">
        <w:rPr>
          <w:lang w:val="uk-UA"/>
        </w:rPr>
        <w:t xml:space="preserve">Блок «Список заявок» містить перелік 10 останніх заявок на купівлю, продаж та конверсію валюти. </w:t>
      </w:r>
      <w:proofErr w:type="spellStart"/>
      <w:r w:rsidRPr="00B95D5C">
        <w:rPr>
          <w:lang w:val="uk-UA"/>
        </w:rPr>
        <w:t>Прокрутіть</w:t>
      </w:r>
      <w:proofErr w:type="spellEnd"/>
      <w:r w:rsidRPr="00B95D5C">
        <w:rPr>
          <w:lang w:val="uk-UA"/>
        </w:rPr>
        <w:t xml:space="preserve"> екран донизу для відображення наступних заявок.</w:t>
      </w:r>
    </w:p>
    <w:p w:rsidR="00534D46" w:rsidRPr="00B95D5C" w:rsidRDefault="00534D46" w:rsidP="00534D46">
      <w:pPr>
        <w:rPr>
          <w:lang w:val="uk-UA"/>
        </w:rPr>
      </w:pPr>
      <w:r w:rsidRPr="00B95D5C">
        <w:rPr>
          <w:lang w:val="uk-UA"/>
        </w:rPr>
        <w:t xml:space="preserve">В полі </w:t>
      </w:r>
      <w:r w:rsidRPr="00B95D5C">
        <w:rPr>
          <w:b/>
          <w:lang w:val="uk-UA"/>
        </w:rPr>
        <w:t xml:space="preserve">Пошук </w:t>
      </w:r>
      <w:r w:rsidRPr="00B95D5C">
        <w:rPr>
          <w:lang w:val="uk-UA"/>
        </w:rPr>
        <w:t>ви можете виконати наскрізний пошук за такими параметрами:</w:t>
      </w:r>
    </w:p>
    <w:p w:rsidR="00534D46" w:rsidRPr="00B95D5C" w:rsidRDefault="00534D46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Дата заявки;</w:t>
      </w:r>
    </w:p>
    <w:p w:rsidR="00534D46" w:rsidRPr="00B95D5C" w:rsidRDefault="00534D46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Сума, IBAN списання;</w:t>
      </w:r>
    </w:p>
    <w:p w:rsidR="00534D46" w:rsidRPr="00B95D5C" w:rsidRDefault="00534D46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Сума, IBAN зарахування.</w:t>
      </w:r>
    </w:p>
    <w:p w:rsidR="00520EC6" w:rsidRPr="00B95D5C" w:rsidRDefault="00520EC6" w:rsidP="00B95D5C">
      <w:pPr>
        <w:rPr>
          <w:lang w:val="uk-UA"/>
        </w:rPr>
      </w:pPr>
      <w:r w:rsidRPr="00B95D5C">
        <w:rPr>
          <w:lang w:val="uk-UA"/>
        </w:rPr>
        <w:t>Також ви можете відсортувати дані на формі за колонками «Тип заявки» та «Дата».</w:t>
      </w:r>
    </w:p>
    <w:p w:rsidR="00534D46" w:rsidRPr="00B95D5C" w:rsidRDefault="00534D46" w:rsidP="00534D46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1D7166F2" wp14:editId="5B79A8E0">
            <wp:extent cx="5939790" cy="3069590"/>
            <wp:effectExtent l="0" t="0" r="381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D46" w:rsidRPr="00B95D5C" w:rsidRDefault="00534D46" w:rsidP="00534D46">
      <w:pPr>
        <w:rPr>
          <w:lang w:val="uk-UA"/>
        </w:rPr>
      </w:pPr>
      <w:r w:rsidRPr="00B95D5C">
        <w:rPr>
          <w:lang w:val="uk-UA"/>
        </w:rPr>
        <w:t xml:space="preserve">Бажаний період відображення ви також можете встановити за допомогою календаря (кнопка </w:t>
      </w:r>
      <w:r w:rsidRPr="00B95D5C">
        <w:rPr>
          <w:noProof/>
          <w:lang w:val="uk-UA" w:eastAsia="uk-UA"/>
        </w:rPr>
        <w:drawing>
          <wp:inline distT="0" distB="0" distL="0" distR="0" wp14:anchorId="48A1242C" wp14:editId="68F5793C">
            <wp:extent cx="358171" cy="289585"/>
            <wp:effectExtent l="0" t="0" r="381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8171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D5C">
        <w:rPr>
          <w:lang w:val="uk-UA"/>
        </w:rPr>
        <w:t>). При її натисканні розгортається блок, який містить поля для вибору початкової та кінцевої дат періоду, кнопку «Введення» та кнопку «Закрити».</w:t>
      </w:r>
    </w:p>
    <w:p w:rsidR="00534D46" w:rsidRPr="00B95D5C" w:rsidRDefault="00534D46" w:rsidP="00534D46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2C38D70D" wp14:editId="1B9EE8EA">
            <wp:extent cx="5624047" cy="57917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24047" cy="5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EC6" w:rsidRPr="00B95D5C" w:rsidRDefault="00520EC6" w:rsidP="00520EC6">
      <w:pPr>
        <w:rPr>
          <w:lang w:val="uk-UA"/>
        </w:rPr>
      </w:pPr>
      <w:proofErr w:type="spellStart"/>
      <w:r w:rsidRPr="00B95D5C">
        <w:rPr>
          <w:lang w:val="uk-UA"/>
        </w:rPr>
        <w:t>Клікніть</w:t>
      </w:r>
      <w:proofErr w:type="spellEnd"/>
      <w:r w:rsidRPr="00B95D5C">
        <w:rPr>
          <w:lang w:val="uk-UA"/>
        </w:rPr>
        <w:t xml:space="preserve"> на відповідний рядок списку для перегляду детальної інформації щодо конкретної заявки (докладна інформація відобразиться у блоці ліворуч).</w:t>
      </w:r>
    </w:p>
    <w:p w:rsidR="00520EC6" w:rsidRPr="00B95D5C" w:rsidRDefault="00520EC6" w:rsidP="00520EC6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4EED932C" wp14:editId="297E4FB9">
            <wp:extent cx="5939790" cy="2039620"/>
            <wp:effectExtent l="0" t="0" r="381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BE8" w:rsidRPr="00B95D5C" w:rsidRDefault="00520EC6" w:rsidP="00520EC6">
      <w:pPr>
        <w:rPr>
          <w:lang w:val="uk-UA"/>
        </w:rPr>
      </w:pPr>
      <w:r w:rsidRPr="00B95D5C">
        <w:rPr>
          <w:lang w:val="uk-UA"/>
        </w:rPr>
        <w:t xml:space="preserve">В залежності від статусу заявки у блоці з детальною інформацією можуть бути доступними операції підтвердження заявки за допомогою SMS та копіювання заявки. </w:t>
      </w:r>
    </w:p>
    <w:p w:rsidR="009E7E92" w:rsidRDefault="009E7E92" w:rsidP="00E35774">
      <w:pPr>
        <w:pStyle w:val="20"/>
        <w:rPr>
          <w:lang w:val="uk-UA"/>
        </w:rPr>
      </w:pPr>
      <w:bookmarkStart w:id="86" w:name="_Toc181797460"/>
      <w:bookmarkStart w:id="87" w:name="_Ref175824430"/>
      <w:r>
        <w:rPr>
          <w:lang w:val="pl-PL"/>
        </w:rPr>
        <w:t>SWIFT-</w:t>
      </w:r>
      <w:r>
        <w:rPr>
          <w:lang w:val="uk-UA"/>
        </w:rPr>
        <w:t>платежі</w:t>
      </w:r>
      <w:bookmarkEnd w:id="86"/>
    </w:p>
    <w:p w:rsidR="009E7E92" w:rsidRPr="009A5CC9" w:rsidRDefault="009E7E92" w:rsidP="009E7E92">
      <w:pPr>
        <w:rPr>
          <w:lang w:val="uk-UA"/>
        </w:rPr>
      </w:pPr>
      <w:r w:rsidRPr="009A5CC9">
        <w:rPr>
          <w:lang w:val="uk-UA"/>
        </w:rPr>
        <w:t xml:space="preserve">У розділі меню </w:t>
      </w:r>
      <w:r w:rsidRPr="009E7E92">
        <w:rPr>
          <w:b/>
          <w:i/>
          <w:lang w:val="uk-UA"/>
        </w:rPr>
        <w:t>Платежі та перекази/SWIFT-платежі</w:t>
      </w:r>
      <w:r w:rsidRPr="009A5CC9">
        <w:rPr>
          <w:lang w:val="uk-UA"/>
        </w:rPr>
        <w:t xml:space="preserve"> ви можете переглянути список створених вами SWIFT-документів.</w:t>
      </w:r>
    </w:p>
    <w:p w:rsidR="009E7E92" w:rsidRPr="009A5CC9" w:rsidRDefault="009E7E92" w:rsidP="009E7E92">
      <w:pPr>
        <w:pStyle w:val="af0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CE14FBC" wp14:editId="5E92C085">
            <wp:extent cx="5939790" cy="2339340"/>
            <wp:effectExtent l="0" t="0" r="3810" b="381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1" w:rsidRPr="002C1E61" w:rsidRDefault="002C1E61" w:rsidP="002C1E61">
      <w:pPr>
        <w:rPr>
          <w:lang w:val="uk-UA"/>
        </w:rPr>
      </w:pPr>
      <w:r w:rsidRPr="002C1E61">
        <w:rPr>
          <w:lang w:val="uk-UA"/>
        </w:rPr>
        <w:t xml:space="preserve">На цьому екрані </w:t>
      </w:r>
      <w:r w:rsidR="00393ED4">
        <w:rPr>
          <w:lang w:val="uk-UA"/>
        </w:rPr>
        <w:t>вам</w:t>
      </w:r>
      <w:r w:rsidRPr="002C1E61">
        <w:rPr>
          <w:lang w:val="uk-UA"/>
        </w:rPr>
        <w:t xml:space="preserve"> доступн</w:t>
      </w:r>
      <w:r>
        <w:rPr>
          <w:lang w:val="uk-UA"/>
        </w:rPr>
        <w:t>і такі дії</w:t>
      </w:r>
      <w:r w:rsidRPr="002C1E61">
        <w:rPr>
          <w:lang w:val="uk-UA"/>
        </w:rPr>
        <w:t>:</w:t>
      </w:r>
    </w:p>
    <w:p w:rsidR="002C1E61" w:rsidRPr="002C1E61" w:rsidRDefault="002C1E61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2C1E61">
        <w:rPr>
          <w:noProof/>
          <w:lang w:eastAsia="uk-UA"/>
        </w:rPr>
        <w:t>Перегляд спис</w:t>
      </w:r>
      <w:r>
        <w:rPr>
          <w:noProof/>
          <w:lang w:eastAsia="uk-UA"/>
        </w:rPr>
        <w:t>ків раніше створених SWIFT-</w:t>
      </w:r>
      <w:r w:rsidRPr="002C1E61">
        <w:rPr>
          <w:noProof/>
          <w:lang w:eastAsia="uk-UA"/>
        </w:rPr>
        <w:t>платежів;</w:t>
      </w:r>
    </w:p>
    <w:p w:rsidR="002C1E61" w:rsidRPr="002C1E61" w:rsidRDefault="002C1E61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>
        <w:rPr>
          <w:noProof/>
          <w:lang w:eastAsia="uk-UA"/>
        </w:rPr>
        <w:t>Перегляд</w:t>
      </w:r>
      <w:r w:rsidRPr="002C1E61">
        <w:rPr>
          <w:noProof/>
          <w:lang w:eastAsia="uk-UA"/>
        </w:rPr>
        <w:t xml:space="preserve"> детал</w:t>
      </w:r>
      <w:r>
        <w:rPr>
          <w:noProof/>
          <w:lang w:eastAsia="uk-UA"/>
        </w:rPr>
        <w:t>ей раніше створеного SWIFT-</w:t>
      </w:r>
      <w:r w:rsidRPr="002C1E61">
        <w:rPr>
          <w:noProof/>
          <w:lang w:eastAsia="uk-UA"/>
        </w:rPr>
        <w:t>платежу;</w:t>
      </w:r>
    </w:p>
    <w:p w:rsidR="002C1E61" w:rsidRPr="002C1E61" w:rsidRDefault="002C1E61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2C1E61">
        <w:rPr>
          <w:noProof/>
          <w:lang w:eastAsia="uk-UA"/>
        </w:rPr>
        <w:t>Копіюва</w:t>
      </w:r>
      <w:r>
        <w:rPr>
          <w:noProof/>
          <w:lang w:eastAsia="uk-UA"/>
        </w:rPr>
        <w:t>ння раніше створеного SWIFT-</w:t>
      </w:r>
      <w:r w:rsidRPr="002C1E61">
        <w:rPr>
          <w:noProof/>
          <w:lang w:eastAsia="uk-UA"/>
        </w:rPr>
        <w:t>платеж</w:t>
      </w:r>
      <w:r>
        <w:rPr>
          <w:noProof/>
          <w:lang w:eastAsia="uk-UA"/>
        </w:rPr>
        <w:t>у</w:t>
      </w:r>
      <w:r w:rsidRPr="002C1E61">
        <w:rPr>
          <w:noProof/>
          <w:lang w:eastAsia="uk-UA"/>
        </w:rPr>
        <w:t>;</w:t>
      </w:r>
    </w:p>
    <w:p w:rsidR="002C1E61" w:rsidRPr="002C1E61" w:rsidRDefault="002C1E61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2C1E61">
        <w:rPr>
          <w:noProof/>
          <w:lang w:eastAsia="uk-UA"/>
        </w:rPr>
        <w:t>Перегляд спис</w:t>
      </w:r>
      <w:r>
        <w:rPr>
          <w:noProof/>
          <w:lang w:eastAsia="uk-UA"/>
        </w:rPr>
        <w:t>ків шаблонів SWIFT-</w:t>
      </w:r>
      <w:r w:rsidRPr="002C1E61">
        <w:rPr>
          <w:noProof/>
          <w:lang w:eastAsia="uk-UA"/>
        </w:rPr>
        <w:t xml:space="preserve">платежів і </w:t>
      </w:r>
      <w:r>
        <w:rPr>
          <w:noProof/>
          <w:lang w:eastAsia="uk-UA"/>
        </w:rPr>
        <w:t>нових платежів за шаблонами</w:t>
      </w:r>
      <w:r w:rsidRPr="002C1E61">
        <w:rPr>
          <w:noProof/>
          <w:lang w:eastAsia="uk-UA"/>
        </w:rPr>
        <w:t>;</w:t>
      </w:r>
    </w:p>
    <w:p w:rsidR="00380F28" w:rsidRPr="00393ED4" w:rsidRDefault="002C1E61" w:rsidP="00393ED4">
      <w:pPr>
        <w:pStyle w:val="a0"/>
        <w:numPr>
          <w:ilvl w:val="0"/>
          <w:numId w:val="16"/>
        </w:numPr>
        <w:rPr>
          <w:noProof/>
          <w:lang w:eastAsia="uk-UA"/>
        </w:rPr>
      </w:pPr>
      <w:r>
        <w:rPr>
          <w:noProof/>
          <w:lang w:eastAsia="uk-UA"/>
        </w:rPr>
        <w:t>Створення SWIFT-</w:t>
      </w:r>
      <w:r w:rsidRPr="002C1E61">
        <w:rPr>
          <w:noProof/>
          <w:lang w:eastAsia="uk-UA"/>
        </w:rPr>
        <w:t>платежі</w:t>
      </w:r>
      <w:r w:rsidR="00367774">
        <w:rPr>
          <w:noProof/>
          <w:lang w:eastAsia="uk-UA"/>
        </w:rPr>
        <w:t>в</w:t>
      </w:r>
      <w:r w:rsidRPr="002C1E61">
        <w:rPr>
          <w:noProof/>
          <w:lang w:eastAsia="uk-UA"/>
        </w:rPr>
        <w:t xml:space="preserve"> та </w:t>
      </w:r>
      <w:r>
        <w:rPr>
          <w:noProof/>
          <w:lang w:eastAsia="uk-UA"/>
        </w:rPr>
        <w:t xml:space="preserve">їхнє </w:t>
      </w:r>
      <w:r w:rsidRPr="002C1E61">
        <w:rPr>
          <w:noProof/>
          <w:lang w:eastAsia="uk-UA"/>
        </w:rPr>
        <w:t>збер</w:t>
      </w:r>
      <w:r>
        <w:rPr>
          <w:noProof/>
          <w:lang w:eastAsia="uk-UA"/>
        </w:rPr>
        <w:t>еження</w:t>
      </w:r>
      <w:r w:rsidRPr="002C1E61">
        <w:rPr>
          <w:noProof/>
          <w:lang w:eastAsia="uk-UA"/>
        </w:rPr>
        <w:t xml:space="preserve"> в</w:t>
      </w:r>
      <w:r>
        <w:rPr>
          <w:noProof/>
          <w:lang w:eastAsia="uk-UA"/>
        </w:rPr>
        <w:t xml:space="preserve"> якості</w:t>
      </w:r>
      <w:r w:rsidRPr="002C1E61">
        <w:rPr>
          <w:noProof/>
          <w:lang w:eastAsia="uk-UA"/>
        </w:rPr>
        <w:t xml:space="preserve"> шаблон</w:t>
      </w:r>
      <w:r>
        <w:rPr>
          <w:noProof/>
          <w:lang w:eastAsia="uk-UA"/>
        </w:rPr>
        <w:t>ів</w:t>
      </w:r>
      <w:r w:rsidRPr="002C1E61">
        <w:rPr>
          <w:noProof/>
          <w:lang w:eastAsia="uk-UA"/>
        </w:rPr>
        <w:t>.</w:t>
      </w:r>
    </w:p>
    <w:p w:rsidR="009E7E92" w:rsidRDefault="009E7E92" w:rsidP="009E7E92">
      <w:pPr>
        <w:rPr>
          <w:lang w:val="uk-UA"/>
        </w:rPr>
      </w:pPr>
      <w:r w:rsidRPr="00393ED4">
        <w:rPr>
          <w:lang w:val="uk-UA"/>
        </w:rPr>
        <w:t>Блок «Платежі»</w:t>
      </w:r>
      <w:r w:rsidRPr="00B95D5C">
        <w:rPr>
          <w:lang w:val="uk-UA"/>
        </w:rPr>
        <w:t xml:space="preserve"> містить перелік ваших 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SWIFT</w:t>
      </w:r>
      <w:r>
        <w:rPr>
          <w:lang w:val="uk-UA"/>
        </w:rPr>
        <w:t>-</w:t>
      </w:r>
      <w:r w:rsidRPr="00B95D5C">
        <w:rPr>
          <w:lang w:val="uk-UA"/>
        </w:rPr>
        <w:t>платежів</w:t>
      </w:r>
      <w:r>
        <w:rPr>
          <w:lang w:val="uk-UA"/>
        </w:rPr>
        <w:t xml:space="preserve">. </w:t>
      </w:r>
    </w:p>
    <w:p w:rsidR="009E7E92" w:rsidRPr="00B95D5C" w:rsidRDefault="009E7E92" w:rsidP="009E7E92">
      <w:pPr>
        <w:rPr>
          <w:lang w:val="uk-UA"/>
        </w:rPr>
      </w:pPr>
      <w:r w:rsidRPr="00B95D5C">
        <w:rPr>
          <w:lang w:val="uk-UA"/>
        </w:rPr>
        <w:t>На екрані відображаєть</w:t>
      </w:r>
      <w:r w:rsidR="00393ED4">
        <w:rPr>
          <w:lang w:val="uk-UA"/>
        </w:rPr>
        <w:t xml:space="preserve">ся останні 10 платежів, за </w:t>
      </w:r>
      <w:proofErr w:type="spellStart"/>
      <w:r w:rsidR="00393ED4">
        <w:rPr>
          <w:lang w:val="uk-UA"/>
        </w:rPr>
        <w:t>скро</w:t>
      </w:r>
      <w:r w:rsidRPr="00B95D5C">
        <w:rPr>
          <w:lang w:val="uk-UA"/>
        </w:rPr>
        <w:t>лом</w:t>
      </w:r>
      <w:proofErr w:type="spellEnd"/>
      <w:r w:rsidRPr="00B95D5C">
        <w:rPr>
          <w:lang w:val="uk-UA"/>
        </w:rPr>
        <w:t xml:space="preserve"> донизу </w:t>
      </w:r>
      <w:proofErr w:type="spellStart"/>
      <w:r w:rsidRPr="00B95D5C">
        <w:rPr>
          <w:lang w:val="uk-UA"/>
        </w:rPr>
        <w:t>підвантажуються</w:t>
      </w:r>
      <w:proofErr w:type="spellEnd"/>
      <w:r w:rsidRPr="00B95D5C">
        <w:rPr>
          <w:lang w:val="uk-UA"/>
        </w:rPr>
        <w:t xml:space="preserve"> наступні 10 платежів.</w:t>
      </w:r>
    </w:p>
    <w:p w:rsidR="009E7E92" w:rsidRPr="00B95D5C" w:rsidRDefault="009E7E92" w:rsidP="009E7E92">
      <w:pPr>
        <w:rPr>
          <w:lang w:val="uk-UA"/>
        </w:rPr>
      </w:pPr>
      <w:r w:rsidRPr="00B95D5C">
        <w:rPr>
          <w:lang w:val="uk-UA"/>
        </w:rPr>
        <w:t xml:space="preserve">Список платежів формується за поточний місяць (від першого числа поточного місяця до поточної дати). Ви можете встановити період для відображення платежів за допомогою календаря (іконка </w:t>
      </w:r>
      <w:r w:rsidRPr="00B95D5C">
        <w:rPr>
          <w:noProof/>
          <w:lang w:val="uk-UA" w:eastAsia="uk-UA"/>
        </w:rPr>
        <w:drawing>
          <wp:inline distT="0" distB="0" distL="0" distR="0" wp14:anchorId="537C7789" wp14:editId="6902920B">
            <wp:extent cx="342930" cy="297206"/>
            <wp:effectExtent l="0" t="0" r="0" b="762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2930" cy="29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D5C">
        <w:rPr>
          <w:lang w:val="uk-UA"/>
        </w:rPr>
        <w:t xml:space="preserve">). </w:t>
      </w:r>
    </w:p>
    <w:p w:rsidR="00A95E1B" w:rsidRPr="00A95E1B" w:rsidRDefault="00380F28" w:rsidP="00A95E1B">
      <w:pPr>
        <w:rPr>
          <w:lang w:val="uk-UA"/>
        </w:rPr>
      </w:pPr>
      <w:r>
        <w:rPr>
          <w:lang w:val="uk-UA"/>
        </w:rPr>
        <w:t xml:space="preserve">У полі </w:t>
      </w:r>
      <w:r>
        <w:rPr>
          <w:b/>
          <w:lang w:val="uk-UA"/>
        </w:rPr>
        <w:t xml:space="preserve">Пошук </w:t>
      </w:r>
      <w:r>
        <w:rPr>
          <w:lang w:val="uk-UA"/>
        </w:rPr>
        <w:t>д</w:t>
      </w:r>
      <w:r w:rsidR="00A95E1B">
        <w:rPr>
          <w:lang w:val="uk-UA"/>
        </w:rPr>
        <w:t>оступним є</w:t>
      </w:r>
      <w:r w:rsidR="00A95E1B" w:rsidRPr="00A95E1B">
        <w:rPr>
          <w:lang w:val="uk-UA"/>
        </w:rPr>
        <w:t xml:space="preserve"> наскрізний пошук </w:t>
      </w:r>
      <w:r w:rsidR="00A95E1B">
        <w:rPr>
          <w:lang w:val="uk-UA"/>
        </w:rPr>
        <w:t>за такою</w:t>
      </w:r>
      <w:r w:rsidR="00A95E1B" w:rsidRPr="00A95E1B">
        <w:rPr>
          <w:lang w:val="uk-UA"/>
        </w:rPr>
        <w:t xml:space="preserve"> інформаці</w:t>
      </w:r>
      <w:r w:rsidR="00A95E1B">
        <w:rPr>
          <w:lang w:val="uk-UA"/>
        </w:rPr>
        <w:t>єю</w:t>
      </w:r>
      <w:r w:rsidR="00A95E1B" w:rsidRPr="00A95E1B">
        <w:rPr>
          <w:lang w:val="uk-UA"/>
        </w:rPr>
        <w:t>:</w:t>
      </w:r>
    </w:p>
    <w:p w:rsidR="00A95E1B" w:rsidRPr="00A95E1B" w:rsidRDefault="00A95E1B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A95E1B">
        <w:rPr>
          <w:noProof/>
          <w:lang w:eastAsia="uk-UA"/>
        </w:rPr>
        <w:t>Дата платежу</w:t>
      </w:r>
      <w:r>
        <w:rPr>
          <w:noProof/>
          <w:lang w:eastAsia="uk-UA"/>
        </w:rPr>
        <w:t>;</w:t>
      </w:r>
    </w:p>
    <w:p w:rsidR="00A95E1B" w:rsidRPr="00A95E1B" w:rsidRDefault="00A95E1B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A95E1B">
        <w:rPr>
          <w:noProof/>
          <w:lang w:eastAsia="uk-UA"/>
        </w:rPr>
        <w:t>Найменування, рахунок відправника</w:t>
      </w:r>
      <w:r>
        <w:rPr>
          <w:noProof/>
          <w:lang w:eastAsia="uk-UA"/>
        </w:rPr>
        <w:t>;</w:t>
      </w:r>
    </w:p>
    <w:p w:rsidR="00A95E1B" w:rsidRPr="00A95E1B" w:rsidRDefault="00A95E1B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A95E1B">
        <w:rPr>
          <w:noProof/>
          <w:lang w:eastAsia="uk-UA"/>
        </w:rPr>
        <w:t>Найменування, рахунок одержувача</w:t>
      </w:r>
      <w:r>
        <w:rPr>
          <w:noProof/>
          <w:lang w:eastAsia="uk-UA"/>
        </w:rPr>
        <w:t>;</w:t>
      </w:r>
    </w:p>
    <w:p w:rsidR="009E7E92" w:rsidRDefault="00A95E1B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A95E1B">
        <w:rPr>
          <w:noProof/>
          <w:lang w:eastAsia="uk-UA"/>
        </w:rPr>
        <w:t>Сума платежу та валюта.</w:t>
      </w:r>
    </w:p>
    <w:p w:rsidR="00A95E1B" w:rsidRPr="00A95E1B" w:rsidRDefault="00A95E1B" w:rsidP="00A95E1B">
      <w:pPr>
        <w:rPr>
          <w:lang w:val="uk-UA"/>
        </w:rPr>
      </w:pPr>
      <w:r>
        <w:rPr>
          <w:lang w:val="uk-UA"/>
        </w:rPr>
        <w:t xml:space="preserve">Також ви </w:t>
      </w:r>
      <w:r w:rsidRPr="00A95E1B">
        <w:rPr>
          <w:lang w:val="uk-UA"/>
        </w:rPr>
        <w:t>може</w:t>
      </w:r>
      <w:r>
        <w:rPr>
          <w:lang w:val="uk-UA"/>
        </w:rPr>
        <w:t>те</w:t>
      </w:r>
      <w:r w:rsidRPr="00A95E1B">
        <w:rPr>
          <w:lang w:val="uk-UA"/>
        </w:rPr>
        <w:t xml:space="preserve"> сортувати </w:t>
      </w:r>
      <w:r>
        <w:rPr>
          <w:lang w:val="uk-UA"/>
        </w:rPr>
        <w:t xml:space="preserve">відображені </w:t>
      </w:r>
      <w:r w:rsidRPr="00A95E1B">
        <w:rPr>
          <w:lang w:val="uk-UA"/>
        </w:rPr>
        <w:t>дані за колонками:</w:t>
      </w:r>
    </w:p>
    <w:p w:rsidR="00A95E1B" w:rsidRPr="00A95E1B" w:rsidRDefault="00A95E1B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A95E1B">
        <w:rPr>
          <w:noProof/>
          <w:lang w:eastAsia="uk-UA"/>
        </w:rPr>
        <w:t>Дата</w:t>
      </w:r>
      <w:r>
        <w:rPr>
          <w:noProof/>
          <w:lang w:eastAsia="uk-UA"/>
        </w:rPr>
        <w:t>;</w:t>
      </w:r>
    </w:p>
    <w:p w:rsidR="00A95E1B" w:rsidRPr="00A95E1B" w:rsidRDefault="00A95E1B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A95E1B">
        <w:rPr>
          <w:noProof/>
          <w:lang w:eastAsia="uk-UA"/>
        </w:rPr>
        <w:t>Одержувач (</w:t>
      </w:r>
      <w:r>
        <w:rPr>
          <w:noProof/>
          <w:lang w:eastAsia="uk-UA"/>
        </w:rPr>
        <w:t>за назвою</w:t>
      </w:r>
      <w:r w:rsidRPr="00A95E1B">
        <w:rPr>
          <w:noProof/>
          <w:lang w:eastAsia="uk-UA"/>
        </w:rPr>
        <w:t>)</w:t>
      </w:r>
      <w:r>
        <w:rPr>
          <w:noProof/>
          <w:lang w:eastAsia="uk-UA"/>
        </w:rPr>
        <w:t>;</w:t>
      </w:r>
    </w:p>
    <w:p w:rsidR="00A95E1B" w:rsidRPr="00A95E1B" w:rsidRDefault="00A95E1B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A95E1B">
        <w:rPr>
          <w:noProof/>
          <w:lang w:eastAsia="uk-UA"/>
        </w:rPr>
        <w:t>Відправник (</w:t>
      </w:r>
      <w:r>
        <w:rPr>
          <w:noProof/>
          <w:lang w:eastAsia="uk-UA"/>
        </w:rPr>
        <w:t>за назвою</w:t>
      </w:r>
      <w:r w:rsidRPr="00A95E1B">
        <w:rPr>
          <w:noProof/>
          <w:lang w:eastAsia="uk-UA"/>
        </w:rPr>
        <w:t>)</w:t>
      </w:r>
      <w:r>
        <w:rPr>
          <w:noProof/>
          <w:lang w:eastAsia="uk-UA"/>
        </w:rPr>
        <w:t>;</w:t>
      </w:r>
    </w:p>
    <w:p w:rsidR="00A95E1B" w:rsidRPr="00A95E1B" w:rsidRDefault="00A95E1B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A95E1B">
        <w:rPr>
          <w:noProof/>
          <w:lang w:eastAsia="uk-UA"/>
        </w:rPr>
        <w:t>Сума</w:t>
      </w:r>
      <w:r>
        <w:rPr>
          <w:noProof/>
          <w:lang w:eastAsia="uk-UA"/>
        </w:rPr>
        <w:t>.</w:t>
      </w:r>
    </w:p>
    <w:p w:rsidR="002C1E61" w:rsidRDefault="002C1E61" w:rsidP="009E7E92">
      <w:pPr>
        <w:rPr>
          <w:lang w:val="uk-UA"/>
        </w:rPr>
      </w:pPr>
      <w:r w:rsidRPr="002C1E61">
        <w:rPr>
          <w:lang w:val="uk-UA"/>
        </w:rPr>
        <w:t>Після наведення</w:t>
      </w:r>
      <w:r w:rsidR="00380F28">
        <w:rPr>
          <w:lang w:val="uk-UA"/>
        </w:rPr>
        <w:t xml:space="preserve"> курсору</w:t>
      </w:r>
      <w:r w:rsidRPr="002C1E61">
        <w:rPr>
          <w:lang w:val="uk-UA"/>
        </w:rPr>
        <w:t xml:space="preserve"> </w:t>
      </w:r>
      <w:r w:rsidR="00380F28">
        <w:rPr>
          <w:lang w:val="uk-UA"/>
        </w:rPr>
        <w:t xml:space="preserve">на необхідний платіж </w:t>
      </w:r>
      <w:r w:rsidRPr="002C1E61">
        <w:rPr>
          <w:lang w:val="uk-UA"/>
        </w:rPr>
        <w:t>відображається додат</w:t>
      </w:r>
      <w:r>
        <w:rPr>
          <w:lang w:val="uk-UA"/>
        </w:rPr>
        <w:t xml:space="preserve">кова кнопка </w:t>
      </w:r>
      <w:r w:rsidRPr="002C1E61">
        <w:rPr>
          <w:b/>
          <w:lang w:val="uk-UA"/>
        </w:rPr>
        <w:t>«Повторити»</w:t>
      </w:r>
      <w:r>
        <w:rPr>
          <w:lang w:val="uk-UA"/>
        </w:rPr>
        <w:t>. Натисніть її</w:t>
      </w:r>
      <w:r w:rsidRPr="002C1E61">
        <w:rPr>
          <w:lang w:val="uk-UA"/>
        </w:rPr>
        <w:t xml:space="preserve">, </w:t>
      </w:r>
      <w:r>
        <w:rPr>
          <w:lang w:val="uk-UA"/>
        </w:rPr>
        <w:t xml:space="preserve">і </w:t>
      </w:r>
      <w:r w:rsidRPr="002C1E61">
        <w:rPr>
          <w:lang w:val="uk-UA"/>
        </w:rPr>
        <w:t>в блоці створення платежу відобра</w:t>
      </w:r>
      <w:r>
        <w:rPr>
          <w:lang w:val="uk-UA"/>
        </w:rPr>
        <w:t>зи</w:t>
      </w:r>
      <w:r w:rsidRPr="002C1E61">
        <w:rPr>
          <w:lang w:val="uk-UA"/>
        </w:rPr>
        <w:t>ться</w:t>
      </w:r>
      <w:r>
        <w:rPr>
          <w:lang w:val="uk-UA"/>
        </w:rPr>
        <w:t xml:space="preserve"> скопійований</w:t>
      </w:r>
      <w:r w:rsidRPr="002C1E61">
        <w:rPr>
          <w:lang w:val="uk-UA"/>
        </w:rPr>
        <w:t xml:space="preserve"> платіж із заповненими реквізитами.</w:t>
      </w:r>
    </w:p>
    <w:p w:rsidR="002C1E61" w:rsidRDefault="002C1E61" w:rsidP="002C1E61">
      <w:pPr>
        <w:pStyle w:val="af0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93E0657" wp14:editId="4D6337EA">
            <wp:extent cx="5939790" cy="2122805"/>
            <wp:effectExtent l="0" t="0" r="381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1" w:rsidRDefault="002C1E61" w:rsidP="009E7E92">
      <w:pPr>
        <w:rPr>
          <w:lang w:val="uk-UA"/>
        </w:rPr>
      </w:pPr>
      <w:r>
        <w:rPr>
          <w:lang w:val="uk-UA"/>
        </w:rPr>
        <w:t>Якщо ви натиснете</w:t>
      </w:r>
      <w:r w:rsidRPr="002C1E61">
        <w:rPr>
          <w:lang w:val="uk-UA"/>
        </w:rPr>
        <w:t xml:space="preserve"> на платіж у списку, він </w:t>
      </w:r>
      <w:r>
        <w:rPr>
          <w:lang w:val="uk-UA"/>
        </w:rPr>
        <w:t>буде виділений</w:t>
      </w:r>
      <w:r w:rsidRPr="002C1E61">
        <w:rPr>
          <w:lang w:val="uk-UA"/>
        </w:rPr>
        <w:t xml:space="preserve"> візуально,</w:t>
      </w:r>
      <w:r w:rsidR="00F60DC6">
        <w:rPr>
          <w:lang w:val="uk-UA"/>
        </w:rPr>
        <w:t xml:space="preserve"> а замість блоку створення плате</w:t>
      </w:r>
      <w:r w:rsidRPr="002C1E61">
        <w:rPr>
          <w:lang w:val="uk-UA"/>
        </w:rPr>
        <w:t>жу</w:t>
      </w:r>
      <w:r>
        <w:rPr>
          <w:lang w:val="uk-UA"/>
        </w:rPr>
        <w:t xml:space="preserve"> ліворуч</w:t>
      </w:r>
      <w:r w:rsidRPr="002C1E61">
        <w:rPr>
          <w:lang w:val="uk-UA"/>
        </w:rPr>
        <w:t xml:space="preserve"> відобра</w:t>
      </w:r>
      <w:r>
        <w:rPr>
          <w:lang w:val="uk-UA"/>
        </w:rPr>
        <w:t>зи</w:t>
      </w:r>
      <w:r w:rsidRPr="002C1E61">
        <w:rPr>
          <w:lang w:val="uk-UA"/>
        </w:rPr>
        <w:t>ться детальна інформація щодо вибраного платежу.</w:t>
      </w:r>
    </w:p>
    <w:p w:rsidR="002C1E61" w:rsidRDefault="002C1E61" w:rsidP="009E7E92">
      <w:pPr>
        <w:rPr>
          <w:lang w:val="uk-UA"/>
        </w:rPr>
      </w:pPr>
      <w:r w:rsidRPr="002C1E61">
        <w:rPr>
          <w:lang w:val="uk-UA"/>
        </w:rPr>
        <w:t xml:space="preserve">Якщо платіж перебуває в статусі </w:t>
      </w:r>
      <w:r>
        <w:rPr>
          <w:lang w:val="uk-UA"/>
        </w:rPr>
        <w:t>«</w:t>
      </w:r>
      <w:r w:rsidRPr="002C1E61">
        <w:rPr>
          <w:lang w:val="uk-UA"/>
        </w:rPr>
        <w:t>Не всі підписи</w:t>
      </w:r>
      <w:r>
        <w:rPr>
          <w:lang w:val="uk-UA"/>
        </w:rPr>
        <w:t>»</w:t>
      </w:r>
      <w:r w:rsidRPr="002C1E61">
        <w:rPr>
          <w:lang w:val="uk-UA"/>
        </w:rPr>
        <w:t xml:space="preserve">, відображається кнопка </w:t>
      </w:r>
      <w:r w:rsidRPr="00380F28">
        <w:rPr>
          <w:b/>
          <w:lang w:val="uk-UA"/>
        </w:rPr>
        <w:t xml:space="preserve">«Підтвердити </w:t>
      </w:r>
      <w:r w:rsidRPr="00380F28">
        <w:rPr>
          <w:b/>
          <w:lang w:val="pl-PL"/>
        </w:rPr>
        <w:t>SMS</w:t>
      </w:r>
      <w:r w:rsidRPr="00380F28">
        <w:rPr>
          <w:b/>
          <w:lang w:val="uk-UA"/>
        </w:rPr>
        <w:t>»</w:t>
      </w:r>
      <w:r w:rsidRPr="002C1E61">
        <w:rPr>
          <w:lang w:val="uk-UA"/>
        </w:rPr>
        <w:t>, за натисканням на яку відк</w:t>
      </w:r>
      <w:r>
        <w:rPr>
          <w:lang w:val="uk-UA"/>
        </w:rPr>
        <w:t xml:space="preserve">ривається поле для введення коду підтвердження, який ви отримаєте в </w:t>
      </w:r>
      <w:r>
        <w:rPr>
          <w:lang w:val="pl-PL"/>
        </w:rPr>
        <w:t>SMS</w:t>
      </w:r>
      <w:r>
        <w:rPr>
          <w:lang w:val="uk-UA"/>
        </w:rPr>
        <w:t xml:space="preserve"> (див. «</w:t>
      </w:r>
      <w:r w:rsidRPr="002C1E61">
        <w:rPr>
          <w:u w:val="single"/>
          <w:lang w:val="uk-UA"/>
        </w:rPr>
        <w:fldChar w:fldCharType="begin"/>
      </w:r>
      <w:r w:rsidRPr="002C1E61">
        <w:rPr>
          <w:u w:val="single"/>
          <w:lang w:val="uk-UA"/>
        </w:rPr>
        <w:instrText xml:space="preserve"> REF _Ref54345086 \h </w:instrText>
      </w:r>
      <w:r>
        <w:rPr>
          <w:u w:val="single"/>
          <w:lang w:val="uk-UA"/>
        </w:rPr>
        <w:instrText xml:space="preserve"> \* MERGEFORMAT </w:instrText>
      </w:r>
      <w:r w:rsidRPr="002C1E61">
        <w:rPr>
          <w:u w:val="single"/>
          <w:lang w:val="uk-UA"/>
        </w:rPr>
      </w:r>
      <w:r w:rsidRPr="002C1E61">
        <w:rPr>
          <w:u w:val="single"/>
          <w:lang w:val="uk-UA"/>
        </w:rPr>
        <w:fldChar w:fldCharType="separate"/>
      </w:r>
      <w:r w:rsidR="00367774" w:rsidRPr="00367774">
        <w:rPr>
          <w:u w:val="single"/>
          <w:lang w:val="uk-UA"/>
        </w:rPr>
        <w:t>Підтвердження документів</w:t>
      </w:r>
      <w:r w:rsidRPr="002C1E61">
        <w:rPr>
          <w:u w:val="single"/>
          <w:lang w:val="uk-UA"/>
        </w:rPr>
        <w:fldChar w:fldCharType="end"/>
      </w:r>
      <w:r>
        <w:rPr>
          <w:lang w:val="uk-UA"/>
        </w:rPr>
        <w:t>»).</w:t>
      </w:r>
    </w:p>
    <w:p w:rsidR="002C1E61" w:rsidRDefault="00380F28" w:rsidP="009E7E92">
      <w:pPr>
        <w:rPr>
          <w:lang w:val="uk-UA"/>
        </w:rPr>
      </w:pPr>
      <w:r w:rsidRPr="00380F28">
        <w:rPr>
          <w:lang w:val="uk-UA"/>
        </w:rPr>
        <w:t xml:space="preserve">У </w:t>
      </w:r>
      <w:r>
        <w:rPr>
          <w:lang w:val="uk-UA"/>
        </w:rPr>
        <w:t xml:space="preserve">блоці </w:t>
      </w:r>
      <w:r>
        <w:rPr>
          <w:lang w:val="pl-PL"/>
        </w:rPr>
        <w:t>SWIFT</w:t>
      </w:r>
      <w:r w:rsidRPr="00380F28">
        <w:t>-</w:t>
      </w:r>
      <w:r>
        <w:rPr>
          <w:lang w:val="uk-UA"/>
        </w:rPr>
        <w:t>платіж ви</w:t>
      </w:r>
      <w:r w:rsidRPr="00380F28">
        <w:rPr>
          <w:lang w:val="uk-UA"/>
        </w:rPr>
        <w:t xml:space="preserve"> може</w:t>
      </w:r>
      <w:r>
        <w:rPr>
          <w:lang w:val="uk-UA"/>
        </w:rPr>
        <w:t>те створити SWIFT-</w:t>
      </w:r>
      <w:r w:rsidRPr="00380F28">
        <w:rPr>
          <w:lang w:val="uk-UA"/>
        </w:rPr>
        <w:t xml:space="preserve">платіж, або </w:t>
      </w:r>
      <w:r>
        <w:rPr>
          <w:lang w:val="uk-UA"/>
        </w:rPr>
        <w:t>ви</w:t>
      </w:r>
      <w:r w:rsidR="00367774">
        <w:rPr>
          <w:lang w:val="uk-UA"/>
        </w:rPr>
        <w:t>брати шаблон для створення плате</w:t>
      </w:r>
      <w:r w:rsidRPr="00380F28">
        <w:rPr>
          <w:lang w:val="uk-UA"/>
        </w:rPr>
        <w:t>жу. Новий плат</w:t>
      </w:r>
      <w:r>
        <w:rPr>
          <w:lang w:val="uk-UA"/>
        </w:rPr>
        <w:t>іж створюється у вкладці «SWIFT-</w:t>
      </w:r>
      <w:r w:rsidRPr="00380F28">
        <w:rPr>
          <w:lang w:val="uk-UA"/>
        </w:rPr>
        <w:t>платіж</w:t>
      </w:r>
      <w:r>
        <w:rPr>
          <w:lang w:val="uk-UA"/>
        </w:rPr>
        <w:t>» (див. «</w:t>
      </w:r>
      <w:r w:rsidR="00393ED4" w:rsidRPr="00393ED4">
        <w:rPr>
          <w:u w:val="single"/>
          <w:lang w:val="uk-UA"/>
        </w:rPr>
        <w:fldChar w:fldCharType="begin"/>
      </w:r>
      <w:r w:rsidR="00393ED4" w:rsidRPr="00393ED4">
        <w:rPr>
          <w:u w:val="single"/>
          <w:lang w:val="uk-UA"/>
        </w:rPr>
        <w:instrText xml:space="preserve"> REF _Ref181186868 \h </w:instrText>
      </w:r>
      <w:r w:rsidR="00393ED4">
        <w:rPr>
          <w:u w:val="single"/>
          <w:lang w:val="uk-UA"/>
        </w:rPr>
        <w:instrText xml:space="preserve"> \* MERGEFORMAT </w:instrText>
      </w:r>
      <w:r w:rsidR="00393ED4" w:rsidRPr="00393ED4">
        <w:rPr>
          <w:u w:val="single"/>
          <w:lang w:val="uk-UA"/>
        </w:rPr>
      </w:r>
      <w:r w:rsidR="00393ED4" w:rsidRPr="00393ED4">
        <w:rPr>
          <w:u w:val="single"/>
          <w:lang w:val="uk-UA"/>
        </w:rPr>
        <w:fldChar w:fldCharType="separate"/>
      </w:r>
      <w:r w:rsidR="00367774" w:rsidRPr="00367774">
        <w:rPr>
          <w:u w:val="single"/>
          <w:lang w:val="uk-UA"/>
        </w:rPr>
        <w:t xml:space="preserve">Створення </w:t>
      </w:r>
      <w:r w:rsidR="00367774" w:rsidRPr="00367774">
        <w:rPr>
          <w:u w:val="single"/>
          <w:lang w:val="pl-PL"/>
        </w:rPr>
        <w:t>SWIFT</w:t>
      </w:r>
      <w:r w:rsidR="00367774" w:rsidRPr="00367774">
        <w:rPr>
          <w:u w:val="single"/>
        </w:rPr>
        <w:t>-платежу</w:t>
      </w:r>
      <w:r w:rsidR="00393ED4" w:rsidRPr="00393ED4">
        <w:rPr>
          <w:u w:val="single"/>
          <w:lang w:val="uk-UA"/>
        </w:rPr>
        <w:fldChar w:fldCharType="end"/>
      </w:r>
      <w:r>
        <w:rPr>
          <w:lang w:val="uk-UA"/>
        </w:rPr>
        <w:t>»)</w:t>
      </w:r>
      <w:r w:rsidRPr="00380F28">
        <w:rPr>
          <w:lang w:val="uk-UA"/>
        </w:rPr>
        <w:t xml:space="preserve">, а список шаблонів знаходиться у вкладці </w:t>
      </w:r>
      <w:r>
        <w:rPr>
          <w:lang w:val="uk-UA"/>
        </w:rPr>
        <w:t>«</w:t>
      </w:r>
      <w:r w:rsidRPr="00380F28">
        <w:rPr>
          <w:lang w:val="uk-UA"/>
        </w:rPr>
        <w:t>Шаблони</w:t>
      </w:r>
      <w:r>
        <w:rPr>
          <w:lang w:val="uk-UA"/>
        </w:rPr>
        <w:t>» (див. «</w:t>
      </w:r>
      <w:r w:rsidR="00393ED4" w:rsidRPr="00393ED4">
        <w:rPr>
          <w:u w:val="single"/>
          <w:lang w:val="uk-UA"/>
        </w:rPr>
        <w:fldChar w:fldCharType="begin"/>
      </w:r>
      <w:r w:rsidR="00393ED4" w:rsidRPr="00393ED4">
        <w:rPr>
          <w:u w:val="single"/>
          <w:lang w:val="uk-UA"/>
        </w:rPr>
        <w:instrText xml:space="preserve"> REF _Ref181186873 \h </w:instrText>
      </w:r>
      <w:r w:rsidR="00393ED4">
        <w:rPr>
          <w:u w:val="single"/>
          <w:lang w:val="uk-UA"/>
        </w:rPr>
        <w:instrText xml:space="preserve"> \* MERGEFORMAT </w:instrText>
      </w:r>
      <w:r w:rsidR="00393ED4" w:rsidRPr="00393ED4">
        <w:rPr>
          <w:u w:val="single"/>
          <w:lang w:val="uk-UA"/>
        </w:rPr>
      </w:r>
      <w:r w:rsidR="00393ED4" w:rsidRPr="00393ED4">
        <w:rPr>
          <w:u w:val="single"/>
          <w:lang w:val="uk-UA"/>
        </w:rPr>
        <w:fldChar w:fldCharType="separate"/>
      </w:r>
      <w:r w:rsidR="00367774" w:rsidRPr="00367774">
        <w:rPr>
          <w:u w:val="single"/>
          <w:lang w:val="uk-UA"/>
        </w:rPr>
        <w:t>Шаблони платежів</w:t>
      </w:r>
      <w:r w:rsidR="00393ED4" w:rsidRPr="00393ED4">
        <w:rPr>
          <w:u w:val="single"/>
          <w:lang w:val="uk-UA"/>
        </w:rPr>
        <w:fldChar w:fldCharType="end"/>
      </w:r>
      <w:r w:rsidRPr="00393ED4">
        <w:rPr>
          <w:u w:val="single"/>
          <w:lang w:val="uk-UA"/>
        </w:rPr>
        <w:t>»</w:t>
      </w:r>
      <w:r>
        <w:rPr>
          <w:lang w:val="uk-UA"/>
        </w:rPr>
        <w:t>)</w:t>
      </w:r>
      <w:r w:rsidRPr="00380F28">
        <w:rPr>
          <w:lang w:val="uk-UA"/>
        </w:rPr>
        <w:t>.</w:t>
      </w:r>
    </w:p>
    <w:p w:rsidR="00393ED4" w:rsidRDefault="00393ED4" w:rsidP="009E7E92">
      <w:pPr>
        <w:rPr>
          <w:lang w:val="uk-UA"/>
        </w:rPr>
      </w:pPr>
    </w:p>
    <w:p w:rsidR="00380F28" w:rsidRPr="00B95D5C" w:rsidRDefault="00380F28" w:rsidP="00380F28">
      <w:pPr>
        <w:pStyle w:val="3"/>
        <w:rPr>
          <w:lang w:val="uk-UA"/>
        </w:rPr>
      </w:pPr>
      <w:bookmarkStart w:id="88" w:name="_Ref181186868"/>
      <w:bookmarkStart w:id="89" w:name="_Toc181797461"/>
      <w:r w:rsidRPr="00B95D5C">
        <w:rPr>
          <w:lang w:val="uk-UA"/>
        </w:rPr>
        <w:t xml:space="preserve">Створення </w:t>
      </w:r>
      <w:r>
        <w:rPr>
          <w:lang w:val="pl-PL"/>
        </w:rPr>
        <w:t>SWIFT-</w:t>
      </w:r>
      <w:r>
        <w:rPr>
          <w:lang w:val="uk-UA"/>
        </w:rPr>
        <w:t>платежу</w:t>
      </w:r>
      <w:bookmarkEnd w:id="88"/>
      <w:bookmarkEnd w:id="89"/>
    </w:p>
    <w:p w:rsidR="00380F28" w:rsidRDefault="00380F28" w:rsidP="00380F28">
      <w:pPr>
        <w:pStyle w:val="afff6"/>
        <w:shd w:val="clear" w:color="auto" w:fill="FFFFFF"/>
        <w:spacing w:before="150" w:beforeAutospacing="0" w:after="0" w:afterAutospacing="0"/>
        <w:rPr>
          <w:rFonts w:ascii="Montserrat" w:hAnsi="Montserrat"/>
          <w:color w:val="25282A"/>
          <w:szCs w:val="20"/>
          <w:lang w:eastAsia="ru-RU"/>
        </w:rPr>
      </w:pPr>
      <w:r w:rsidRPr="00380F28">
        <w:rPr>
          <w:rFonts w:ascii="Montserrat" w:hAnsi="Montserrat"/>
          <w:color w:val="25282A"/>
          <w:szCs w:val="20"/>
          <w:lang w:eastAsia="ru-RU"/>
        </w:rPr>
        <w:t>Будь ласка, зауважте: для ст</w:t>
      </w:r>
      <w:r>
        <w:rPr>
          <w:rFonts w:ascii="Montserrat" w:hAnsi="Montserrat"/>
          <w:color w:val="25282A"/>
          <w:szCs w:val="20"/>
          <w:lang w:eastAsia="ru-RU"/>
        </w:rPr>
        <w:t>ворення цього роду платежів д</w:t>
      </w:r>
      <w:r w:rsidRPr="00380F28">
        <w:rPr>
          <w:rFonts w:ascii="Montserrat" w:hAnsi="Montserrat"/>
          <w:color w:val="25282A"/>
          <w:szCs w:val="20"/>
          <w:lang w:eastAsia="ru-RU"/>
        </w:rPr>
        <w:t>озволен</w:t>
      </w:r>
      <w:r>
        <w:rPr>
          <w:rFonts w:ascii="Montserrat" w:hAnsi="Montserrat"/>
          <w:color w:val="25282A"/>
          <w:szCs w:val="20"/>
          <w:lang w:eastAsia="ru-RU"/>
        </w:rPr>
        <w:t>ими символами</w:t>
      </w:r>
      <w:r w:rsidRPr="00380F28">
        <w:rPr>
          <w:rFonts w:ascii="Montserrat" w:hAnsi="Montserrat"/>
          <w:color w:val="25282A"/>
          <w:szCs w:val="20"/>
          <w:lang w:eastAsia="ru-RU"/>
        </w:rPr>
        <w:t xml:space="preserve"> для введення в текстові поля</w:t>
      </w:r>
      <w:r>
        <w:rPr>
          <w:rFonts w:ascii="Montserrat" w:hAnsi="Montserrat"/>
          <w:color w:val="25282A"/>
          <w:szCs w:val="20"/>
          <w:lang w:eastAsia="ru-RU"/>
        </w:rPr>
        <w:t xml:space="preserve"> є такі</w:t>
      </w:r>
      <w:r w:rsidRPr="00380F28">
        <w:rPr>
          <w:rFonts w:ascii="Montserrat" w:hAnsi="Montserrat"/>
          <w:color w:val="25282A"/>
          <w:szCs w:val="20"/>
          <w:lang w:eastAsia="ru-RU"/>
        </w:rPr>
        <w:t>:</w:t>
      </w:r>
    </w:p>
    <w:p w:rsidR="00380F28" w:rsidRPr="00380F28" w:rsidRDefault="00380F28" w:rsidP="00380F28">
      <w:pPr>
        <w:pStyle w:val="afff6"/>
        <w:shd w:val="clear" w:color="auto" w:fill="FFFFFF"/>
        <w:spacing w:before="150" w:beforeAutospacing="0" w:after="0" w:afterAutospacing="0"/>
        <w:rPr>
          <w:rFonts w:ascii="Montserrat" w:hAnsi="Montserrat"/>
          <w:color w:val="25282A"/>
          <w:szCs w:val="20"/>
          <w:lang w:eastAsia="ru-RU"/>
        </w:rPr>
      </w:pPr>
    </w:p>
    <w:tbl>
      <w:tblPr>
        <w:tblW w:w="0" w:type="auto"/>
        <w:tblInd w:w="152" w:type="dxa"/>
        <w:tblBorders>
          <w:top w:val="single" w:sz="4" w:space="0" w:color="336699"/>
          <w:left w:val="single" w:sz="4" w:space="0" w:color="336699"/>
          <w:bottom w:val="single" w:sz="4" w:space="0" w:color="336699"/>
          <w:right w:val="single" w:sz="4" w:space="0" w:color="336699"/>
          <w:insideH w:val="single" w:sz="4" w:space="0" w:color="336699"/>
          <w:insideV w:val="single" w:sz="4" w:space="0" w:color="336699"/>
        </w:tblBorders>
        <w:tblLook w:val="01E0" w:firstRow="1" w:lastRow="1" w:firstColumn="1" w:lastColumn="1" w:noHBand="0" w:noVBand="0"/>
      </w:tblPr>
      <w:tblGrid>
        <w:gridCol w:w="2962"/>
        <w:gridCol w:w="6230"/>
      </w:tblGrid>
      <w:tr w:rsidR="00380F28" w:rsidRPr="00B95D5C" w:rsidTr="001A59F5">
        <w:trPr>
          <w:trHeight w:val="521"/>
          <w:tblHeader/>
        </w:trPr>
        <w:tc>
          <w:tcPr>
            <w:tcW w:w="2962" w:type="dxa"/>
            <w:shd w:val="clear" w:color="auto" w:fill="D9D9D9"/>
            <w:hideMark/>
          </w:tcPr>
          <w:p w:rsidR="00380F28" w:rsidRPr="00380F28" w:rsidRDefault="00380F28" w:rsidP="00380F28">
            <w:pPr>
              <w:spacing w:before="0" w:after="0"/>
              <w:ind w:firstLine="0"/>
              <w:jc w:val="left"/>
              <w:rPr>
                <w:b/>
                <w:lang w:val="uk-UA"/>
              </w:rPr>
            </w:pPr>
            <w:r w:rsidRPr="00380F28">
              <w:rPr>
                <w:b/>
                <w:lang w:val="uk-UA"/>
              </w:rPr>
              <w:t>Категорія символів</w:t>
            </w:r>
          </w:p>
        </w:tc>
        <w:tc>
          <w:tcPr>
            <w:tcW w:w="6230" w:type="dxa"/>
            <w:shd w:val="clear" w:color="auto" w:fill="D9D9D9"/>
            <w:hideMark/>
          </w:tcPr>
          <w:p w:rsidR="00380F28" w:rsidRPr="00380F28" w:rsidRDefault="00380F28" w:rsidP="00380F28">
            <w:pPr>
              <w:spacing w:before="0" w:after="0"/>
              <w:ind w:firstLine="0"/>
              <w:jc w:val="left"/>
              <w:rPr>
                <w:b/>
                <w:lang w:val="uk-UA"/>
              </w:rPr>
            </w:pPr>
            <w:r w:rsidRPr="00380F28">
              <w:rPr>
                <w:b/>
                <w:lang w:val="uk-UA"/>
              </w:rPr>
              <w:t>Символи</w:t>
            </w:r>
          </w:p>
        </w:tc>
      </w:tr>
      <w:tr w:rsidR="00380F28" w:rsidRPr="00F60DC6" w:rsidTr="001A59F5">
        <w:tc>
          <w:tcPr>
            <w:tcW w:w="2962" w:type="dxa"/>
            <w:hideMark/>
          </w:tcPr>
          <w:p w:rsidR="00380F28" w:rsidRPr="00380F28" w:rsidRDefault="00380F28" w:rsidP="00380F28">
            <w:pPr>
              <w:spacing w:before="0" w:after="0"/>
              <w:ind w:firstLine="0"/>
              <w:jc w:val="left"/>
              <w:rPr>
                <w:sz w:val="22"/>
                <w:lang w:val="uk-UA"/>
              </w:rPr>
            </w:pPr>
            <w:r w:rsidRPr="00242B36">
              <w:rPr>
                <w:sz w:val="22"/>
                <w:lang w:val="uk-UA"/>
              </w:rPr>
              <w:t>Латинські символи</w:t>
            </w:r>
          </w:p>
        </w:tc>
        <w:tc>
          <w:tcPr>
            <w:tcW w:w="6230" w:type="dxa"/>
            <w:hideMark/>
          </w:tcPr>
          <w:p w:rsidR="00380F28" w:rsidRPr="00380F28" w:rsidRDefault="00380F28" w:rsidP="00380F28">
            <w:pPr>
              <w:spacing w:before="0" w:after="0"/>
              <w:ind w:firstLine="0"/>
              <w:jc w:val="left"/>
              <w:rPr>
                <w:sz w:val="22"/>
                <w:lang w:val="uk-UA"/>
              </w:rPr>
            </w:pPr>
            <w:r w:rsidRPr="00380F28">
              <w:rPr>
                <w:sz w:val="22"/>
                <w:lang w:val="uk-UA"/>
              </w:rPr>
              <w:t>a b c d e f g h I j k l m n o p q r s t u v w x y z A B C D E F G H I J K L M N O P Q R S T U V W X Y Z</w:t>
            </w:r>
          </w:p>
        </w:tc>
      </w:tr>
      <w:tr w:rsidR="00380F28" w:rsidRPr="00B95D5C" w:rsidTr="001A59F5">
        <w:tc>
          <w:tcPr>
            <w:tcW w:w="2962" w:type="dxa"/>
            <w:hideMark/>
          </w:tcPr>
          <w:p w:rsidR="00380F28" w:rsidRPr="00380F28" w:rsidRDefault="00380F28" w:rsidP="00380F28">
            <w:pPr>
              <w:spacing w:before="0" w:after="0"/>
              <w:ind w:firstLine="0"/>
              <w:jc w:val="left"/>
              <w:rPr>
                <w:sz w:val="22"/>
                <w:lang w:val="uk-UA"/>
              </w:rPr>
            </w:pPr>
            <w:r w:rsidRPr="00242B36">
              <w:rPr>
                <w:sz w:val="22"/>
                <w:lang w:val="uk-UA"/>
              </w:rPr>
              <w:t>Числа</w:t>
            </w:r>
          </w:p>
        </w:tc>
        <w:tc>
          <w:tcPr>
            <w:tcW w:w="6230" w:type="dxa"/>
            <w:hideMark/>
          </w:tcPr>
          <w:p w:rsidR="00380F28" w:rsidRPr="00380F28" w:rsidRDefault="00380F28" w:rsidP="00380F28">
            <w:pPr>
              <w:spacing w:before="0" w:after="0"/>
              <w:ind w:firstLine="0"/>
              <w:jc w:val="left"/>
              <w:rPr>
                <w:sz w:val="22"/>
                <w:lang w:val="uk-UA"/>
              </w:rPr>
            </w:pPr>
            <w:r w:rsidRPr="00380F28">
              <w:rPr>
                <w:sz w:val="22"/>
                <w:lang w:val="uk-UA"/>
              </w:rPr>
              <w:t>0 1 2 3 4 5 6 7 8 9</w:t>
            </w:r>
          </w:p>
        </w:tc>
      </w:tr>
      <w:tr w:rsidR="00380F28" w:rsidRPr="00B95D5C" w:rsidTr="001A59F5">
        <w:tc>
          <w:tcPr>
            <w:tcW w:w="2962" w:type="dxa"/>
            <w:hideMark/>
          </w:tcPr>
          <w:p w:rsidR="00380F28" w:rsidRPr="00380F28" w:rsidRDefault="00380F28" w:rsidP="00380F28">
            <w:pPr>
              <w:spacing w:before="0" w:after="0"/>
              <w:ind w:firstLine="0"/>
              <w:jc w:val="left"/>
              <w:rPr>
                <w:sz w:val="22"/>
                <w:lang w:val="uk-UA"/>
              </w:rPr>
            </w:pPr>
            <w:r w:rsidRPr="00242B36">
              <w:rPr>
                <w:sz w:val="22"/>
                <w:lang w:val="uk-UA"/>
              </w:rPr>
              <w:t>Інші символи</w:t>
            </w:r>
          </w:p>
        </w:tc>
        <w:tc>
          <w:tcPr>
            <w:tcW w:w="6230" w:type="dxa"/>
            <w:hideMark/>
          </w:tcPr>
          <w:p w:rsidR="00380F28" w:rsidRPr="00380F28" w:rsidRDefault="00380F28" w:rsidP="00380F28">
            <w:pPr>
              <w:spacing w:before="0" w:after="0"/>
              <w:ind w:firstLine="0"/>
              <w:jc w:val="left"/>
              <w:rPr>
                <w:sz w:val="22"/>
                <w:lang w:val="uk-UA"/>
              </w:rPr>
            </w:pPr>
            <w:r w:rsidRPr="00380F28">
              <w:rPr>
                <w:sz w:val="22"/>
                <w:lang w:val="uk-UA"/>
              </w:rPr>
              <w:t>/ -? : ( ). , ' + а також Пробіл, повернення каретки (CR) та перенесення рядка (LF)</w:t>
            </w:r>
          </w:p>
        </w:tc>
      </w:tr>
      <w:tr w:rsidR="00380F28" w:rsidRPr="00B95D5C" w:rsidTr="001A59F5">
        <w:tc>
          <w:tcPr>
            <w:tcW w:w="2962" w:type="dxa"/>
          </w:tcPr>
          <w:p w:rsidR="00380F28" w:rsidRPr="00380F28" w:rsidRDefault="00380F28" w:rsidP="00380F28">
            <w:pPr>
              <w:spacing w:before="0" w:after="0"/>
              <w:ind w:firstLine="0"/>
              <w:jc w:val="left"/>
              <w:rPr>
                <w:sz w:val="22"/>
                <w:lang w:val="uk-UA"/>
              </w:rPr>
            </w:pPr>
            <w:r w:rsidRPr="00242B36">
              <w:rPr>
                <w:sz w:val="22"/>
                <w:lang w:val="uk-UA"/>
              </w:rPr>
              <w:t>Кириличні символи (якщо дозволено введення</w:t>
            </w:r>
            <w:r w:rsidR="00393ED4">
              <w:rPr>
                <w:sz w:val="22"/>
                <w:lang w:val="uk-UA"/>
              </w:rPr>
              <w:t>)</w:t>
            </w:r>
          </w:p>
        </w:tc>
        <w:tc>
          <w:tcPr>
            <w:tcW w:w="6230" w:type="dxa"/>
          </w:tcPr>
          <w:p w:rsidR="00380F28" w:rsidRPr="00380F28" w:rsidRDefault="00380F28" w:rsidP="00380F28">
            <w:pPr>
              <w:spacing w:before="0" w:after="0"/>
              <w:ind w:firstLine="0"/>
              <w:jc w:val="left"/>
              <w:rPr>
                <w:sz w:val="22"/>
                <w:lang w:val="uk-UA"/>
              </w:rPr>
            </w:pPr>
            <w:r w:rsidRPr="00380F28">
              <w:rPr>
                <w:sz w:val="22"/>
                <w:lang w:val="uk-UA"/>
              </w:rPr>
              <w:t xml:space="preserve">а б в г д е ё ж з и й к л м н о п р с т у ф х ц ч ш щ ъ ы ь э ю я А Б В Г Д Е Ё Ж З И Й К Л М Н О П Р С Т У Ф Х Ц Ч Ш Щ Ъ Ы Ь Э Ю Я і </w:t>
            </w:r>
            <w:proofErr w:type="spellStart"/>
            <w:r w:rsidRPr="00380F28">
              <w:rPr>
                <w:sz w:val="22"/>
                <w:lang w:val="uk-UA"/>
              </w:rPr>
              <w:t>І</w:t>
            </w:r>
            <w:proofErr w:type="spellEnd"/>
            <w:r w:rsidRPr="00380F28">
              <w:rPr>
                <w:sz w:val="22"/>
                <w:lang w:val="uk-UA"/>
              </w:rPr>
              <w:t xml:space="preserve"> ї </w:t>
            </w:r>
            <w:proofErr w:type="spellStart"/>
            <w:r w:rsidRPr="00380F28">
              <w:rPr>
                <w:sz w:val="22"/>
                <w:lang w:val="uk-UA"/>
              </w:rPr>
              <w:t>Ї</w:t>
            </w:r>
            <w:proofErr w:type="spellEnd"/>
            <w:r w:rsidRPr="00380F28">
              <w:rPr>
                <w:sz w:val="22"/>
                <w:lang w:val="uk-UA"/>
              </w:rPr>
              <w:t xml:space="preserve"> є </w:t>
            </w:r>
            <w:proofErr w:type="spellStart"/>
            <w:r w:rsidRPr="00380F28">
              <w:rPr>
                <w:sz w:val="22"/>
                <w:lang w:val="uk-UA"/>
              </w:rPr>
              <w:t>Є</w:t>
            </w:r>
            <w:proofErr w:type="spellEnd"/>
          </w:p>
        </w:tc>
      </w:tr>
    </w:tbl>
    <w:p w:rsidR="00380F28" w:rsidRDefault="00380F28" w:rsidP="00380F28">
      <w:pPr>
        <w:rPr>
          <w:lang w:val="uk-UA"/>
        </w:rPr>
      </w:pPr>
      <w:r w:rsidRPr="00380F28">
        <w:rPr>
          <w:lang w:val="uk-UA"/>
        </w:rPr>
        <w:t>Якщо платіж здійснюється у російських рублях, допускається введення кирилиці. Для інших валют – введення кирилиці заборонено. </w:t>
      </w:r>
    </w:p>
    <w:p w:rsidR="00380F28" w:rsidRDefault="00502365" w:rsidP="00380F28">
      <w:pPr>
        <w:rPr>
          <w:lang w:val="uk-UA"/>
        </w:rPr>
      </w:pPr>
      <w:r>
        <w:rPr>
          <w:lang w:val="uk-UA"/>
        </w:rPr>
        <w:t xml:space="preserve">Будь </w:t>
      </w:r>
      <w:r w:rsidR="00393ED4">
        <w:rPr>
          <w:lang w:val="uk-UA"/>
        </w:rPr>
        <w:t>ласка, зауважте: у лівому верхнь</w:t>
      </w:r>
      <w:r>
        <w:rPr>
          <w:lang w:val="uk-UA"/>
        </w:rPr>
        <w:t xml:space="preserve">ому куті кожного </w:t>
      </w:r>
      <w:r w:rsidR="00393ED4">
        <w:rPr>
          <w:lang w:val="uk-UA"/>
        </w:rPr>
        <w:t>блоку наявний індикатор заповнення</w:t>
      </w:r>
      <w:r>
        <w:rPr>
          <w:lang w:val="uk-UA"/>
        </w:rPr>
        <w:t xml:space="preserve">. Якщо </w:t>
      </w:r>
      <w:r w:rsidRPr="00502365">
        <w:rPr>
          <w:lang w:val="uk-UA"/>
        </w:rPr>
        <w:t>не</w:t>
      </w:r>
      <w:r>
        <w:rPr>
          <w:lang w:val="uk-UA"/>
        </w:rPr>
        <w:t xml:space="preserve"> всі обов'язкові поля заповнені, відображається символ </w:t>
      </w:r>
      <w:r>
        <w:rPr>
          <w:noProof/>
          <w:lang w:val="uk-UA" w:eastAsia="uk-UA"/>
        </w:rPr>
        <w:drawing>
          <wp:inline distT="0" distB="0" distL="0" distR="0" wp14:anchorId="38A5A2F0" wp14:editId="12161C5D">
            <wp:extent cx="335309" cy="411516"/>
            <wp:effectExtent l="0" t="0" r="7620" b="762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35309" cy="41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. Коли всі поля блоку заповнені, символ змінюється на  </w:t>
      </w:r>
      <w:r>
        <w:rPr>
          <w:noProof/>
          <w:lang w:val="uk-UA" w:eastAsia="uk-UA"/>
        </w:rPr>
        <w:drawing>
          <wp:inline distT="0" distB="0" distL="0" distR="0" wp14:anchorId="75C0AD3E" wp14:editId="208B9662">
            <wp:extent cx="320068" cy="335309"/>
            <wp:effectExtent l="0" t="0" r="3810" b="762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0068" cy="33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>.</w:t>
      </w:r>
    </w:p>
    <w:p w:rsidR="00380F28" w:rsidRPr="00B95D5C" w:rsidRDefault="00380F28" w:rsidP="00380F28">
      <w:pPr>
        <w:rPr>
          <w:lang w:val="uk-UA"/>
        </w:rPr>
      </w:pPr>
      <w:r w:rsidRPr="00B95D5C">
        <w:rPr>
          <w:lang w:val="uk-UA"/>
        </w:rPr>
        <w:t>Для створення переказу необхідно:</w:t>
      </w:r>
    </w:p>
    <w:p w:rsidR="00380F28" w:rsidRDefault="00380F28" w:rsidP="00E17B1D">
      <w:pPr>
        <w:pStyle w:val="afa"/>
        <w:numPr>
          <w:ilvl w:val="0"/>
          <w:numId w:val="21"/>
        </w:numPr>
        <w:rPr>
          <w:noProof/>
          <w:lang w:val="uk-UA" w:eastAsia="uk-UA"/>
        </w:rPr>
      </w:pPr>
      <w:r>
        <w:rPr>
          <w:noProof/>
          <w:lang w:val="uk-UA" w:eastAsia="uk-UA"/>
        </w:rPr>
        <w:t>Заповнити блок «</w:t>
      </w:r>
      <w:r w:rsidRPr="00380F28">
        <w:rPr>
          <w:noProof/>
          <w:lang w:val="uk-UA" w:eastAsia="uk-UA"/>
        </w:rPr>
        <w:t>П</w:t>
      </w:r>
      <w:r>
        <w:rPr>
          <w:noProof/>
          <w:lang w:val="uk-UA" w:eastAsia="uk-UA"/>
        </w:rPr>
        <w:t>латник (50 – ordering customer)»</w:t>
      </w:r>
      <w:r w:rsidR="00242B36">
        <w:rPr>
          <w:noProof/>
          <w:lang w:val="uk-UA" w:eastAsia="uk-UA"/>
        </w:rPr>
        <w:t>, а саме:</w:t>
      </w:r>
    </w:p>
    <w:p w:rsidR="00380F28" w:rsidRPr="00242B36" w:rsidRDefault="00380F28" w:rsidP="00E17B1D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rFonts w:cs="Segoe UI"/>
          <w:color w:val="172B4D"/>
          <w:szCs w:val="21"/>
          <w:lang w:val="uk-UA" w:eastAsia="uk-UA"/>
        </w:rPr>
      </w:pPr>
      <w:r w:rsidRPr="00242B36">
        <w:rPr>
          <w:rFonts w:cs="Segoe UI"/>
          <w:b/>
          <w:iCs/>
          <w:color w:val="000000"/>
          <w:szCs w:val="21"/>
          <w:lang w:val="uk-UA" w:eastAsia="uk-UA"/>
        </w:rPr>
        <w:t>Рахунок</w:t>
      </w:r>
      <w:r w:rsidRPr="00242B36">
        <w:rPr>
          <w:rFonts w:cs="Segoe UI"/>
          <w:color w:val="000000"/>
          <w:szCs w:val="21"/>
          <w:lang w:val="uk-UA" w:eastAsia="uk-UA"/>
        </w:rPr>
        <w:t> </w:t>
      </w:r>
      <w:r w:rsidR="00242B36">
        <w:rPr>
          <w:rFonts w:cs="Segoe UI"/>
          <w:color w:val="000000"/>
          <w:szCs w:val="21"/>
          <w:lang w:val="uk-UA" w:eastAsia="uk-UA"/>
        </w:rPr>
        <w:t xml:space="preserve"> - виберіть </w:t>
      </w:r>
      <w:r w:rsidRPr="00242B36">
        <w:rPr>
          <w:rFonts w:cs="Segoe UI"/>
          <w:color w:val="000000"/>
          <w:szCs w:val="21"/>
          <w:lang w:val="uk-UA" w:eastAsia="uk-UA"/>
        </w:rPr>
        <w:t>рахунок списання</w:t>
      </w:r>
      <w:r w:rsidR="00242B36">
        <w:rPr>
          <w:rFonts w:cs="Segoe UI"/>
          <w:color w:val="000000"/>
          <w:szCs w:val="21"/>
          <w:lang w:val="uk-UA" w:eastAsia="uk-UA"/>
        </w:rPr>
        <w:t xml:space="preserve"> зі списку з вашими валютними рахунками</w:t>
      </w:r>
      <w:r w:rsidRPr="00242B36">
        <w:rPr>
          <w:rFonts w:cs="Segoe UI"/>
          <w:color w:val="000000"/>
          <w:szCs w:val="21"/>
          <w:lang w:val="uk-UA" w:eastAsia="uk-UA"/>
        </w:rPr>
        <w:t xml:space="preserve">. </w:t>
      </w:r>
      <w:r w:rsidR="00242B36" w:rsidRPr="00B95D5C">
        <w:rPr>
          <w:noProof/>
          <w:lang w:val="uk-UA" w:eastAsia="uk-UA"/>
        </w:rPr>
        <w:t xml:space="preserve">Якщо ви маєте рахунок в </w:t>
      </w:r>
      <w:r w:rsidR="00242B36">
        <w:rPr>
          <w:noProof/>
          <w:lang w:val="uk-UA" w:eastAsia="uk-UA"/>
        </w:rPr>
        <w:t>іноземній</w:t>
      </w:r>
      <w:r w:rsidR="00242B36" w:rsidRPr="00B95D5C">
        <w:rPr>
          <w:noProof/>
          <w:lang w:val="uk-UA" w:eastAsia="uk-UA"/>
        </w:rPr>
        <w:t xml:space="preserve"> валюті із ознакою «Вибраний», то він буде підставлений автоматично. Якщо </w:t>
      </w:r>
      <w:r w:rsidR="00242B36">
        <w:rPr>
          <w:noProof/>
          <w:lang w:val="uk-UA" w:eastAsia="uk-UA"/>
        </w:rPr>
        <w:t>вибраних</w:t>
      </w:r>
      <w:r w:rsidR="00242B36" w:rsidRPr="00B95D5C">
        <w:rPr>
          <w:noProof/>
          <w:lang w:val="uk-UA" w:eastAsia="uk-UA"/>
        </w:rPr>
        <w:t xml:space="preserve"> рахунків в</w:t>
      </w:r>
      <w:r w:rsidR="00242B36">
        <w:rPr>
          <w:noProof/>
          <w:lang w:val="uk-UA" w:eastAsia="uk-UA"/>
        </w:rPr>
        <w:t xml:space="preserve"> іноземній </w:t>
      </w:r>
      <w:r w:rsidR="00242B36" w:rsidRPr="00B95D5C">
        <w:rPr>
          <w:noProof/>
          <w:lang w:val="uk-UA" w:eastAsia="uk-UA"/>
        </w:rPr>
        <w:t>валюті немає, у полі буде відображений рахунок з найбільшим залишком</w:t>
      </w:r>
      <w:r w:rsidRPr="00242B36">
        <w:rPr>
          <w:rFonts w:cs="Segoe UI"/>
          <w:color w:val="000000"/>
          <w:szCs w:val="21"/>
          <w:lang w:val="uk-UA" w:eastAsia="uk-UA"/>
        </w:rPr>
        <w:t xml:space="preserve">. Поле обов'язкове до заповнення. </w:t>
      </w:r>
      <w:r w:rsidR="00242B36">
        <w:rPr>
          <w:rFonts w:cs="Segoe UI"/>
          <w:color w:val="000000"/>
          <w:szCs w:val="21"/>
          <w:lang w:val="uk-UA" w:eastAsia="uk-UA"/>
        </w:rPr>
        <w:t>Д</w:t>
      </w:r>
      <w:r w:rsidRPr="00242B36">
        <w:rPr>
          <w:rFonts w:cs="Segoe UI"/>
          <w:color w:val="000000"/>
          <w:szCs w:val="21"/>
          <w:lang w:val="uk-UA" w:eastAsia="uk-UA"/>
        </w:rPr>
        <w:t xml:space="preserve">ля вибору доступні тільки активні рахунки із правом </w:t>
      </w:r>
      <w:proofErr w:type="spellStart"/>
      <w:r w:rsidRPr="00242B36">
        <w:rPr>
          <w:rFonts w:cs="Segoe UI"/>
          <w:color w:val="000000"/>
          <w:szCs w:val="21"/>
          <w:lang w:val="uk-UA" w:eastAsia="uk-UA"/>
        </w:rPr>
        <w:t>дебетування</w:t>
      </w:r>
      <w:proofErr w:type="spellEnd"/>
      <w:r w:rsidRPr="00242B36">
        <w:rPr>
          <w:rFonts w:cs="Segoe UI"/>
          <w:color w:val="000000"/>
          <w:szCs w:val="21"/>
          <w:lang w:val="uk-UA" w:eastAsia="uk-UA"/>
        </w:rPr>
        <w:t xml:space="preserve">. </w:t>
      </w:r>
    </w:p>
    <w:p w:rsidR="00380F28" w:rsidRPr="00242B36" w:rsidRDefault="00380F28" w:rsidP="00E17B1D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rFonts w:cs="Segoe UI"/>
          <w:b/>
          <w:color w:val="172B4D"/>
          <w:szCs w:val="21"/>
          <w:lang w:val="uk-UA" w:eastAsia="uk-UA"/>
        </w:rPr>
      </w:pPr>
      <w:r w:rsidRPr="00242B36">
        <w:rPr>
          <w:rFonts w:cs="Segoe UI"/>
          <w:b/>
          <w:iCs/>
          <w:color w:val="000000"/>
          <w:szCs w:val="21"/>
          <w:lang w:val="uk-UA" w:eastAsia="uk-UA"/>
        </w:rPr>
        <w:t>Сума</w:t>
      </w:r>
      <w:r w:rsidRPr="00242B36">
        <w:rPr>
          <w:rFonts w:cs="Segoe UI"/>
          <w:b/>
          <w:color w:val="000000"/>
          <w:szCs w:val="21"/>
          <w:lang w:val="uk-UA" w:eastAsia="uk-UA"/>
        </w:rPr>
        <w:t> </w:t>
      </w:r>
      <w:r w:rsidR="00242B36" w:rsidRPr="00242B36">
        <w:rPr>
          <w:rFonts w:cs="Segoe UI"/>
          <w:color w:val="000000"/>
          <w:szCs w:val="21"/>
          <w:lang w:val="uk-UA" w:eastAsia="uk-UA"/>
        </w:rPr>
        <w:t>- д</w:t>
      </w:r>
      <w:r w:rsidRPr="00242B36">
        <w:rPr>
          <w:rFonts w:cs="Segoe UI"/>
          <w:color w:val="000000"/>
          <w:szCs w:val="21"/>
          <w:lang w:val="uk-UA" w:eastAsia="uk-UA"/>
        </w:rPr>
        <w:t xml:space="preserve">озволяє </w:t>
      </w:r>
      <w:r w:rsidR="00242B36">
        <w:rPr>
          <w:rFonts w:cs="Segoe UI"/>
          <w:color w:val="000000"/>
          <w:szCs w:val="21"/>
          <w:lang w:val="uk-UA" w:eastAsia="uk-UA"/>
        </w:rPr>
        <w:t>зазначити</w:t>
      </w:r>
      <w:r w:rsidRPr="00242B36">
        <w:rPr>
          <w:rFonts w:cs="Segoe UI"/>
          <w:color w:val="000000"/>
          <w:szCs w:val="21"/>
          <w:lang w:val="uk-UA" w:eastAsia="uk-UA"/>
        </w:rPr>
        <w:t xml:space="preserve"> суму переказу. </w:t>
      </w:r>
      <w:r w:rsidR="00242B36">
        <w:rPr>
          <w:rFonts w:cs="Segoe UI"/>
          <w:color w:val="000000"/>
          <w:szCs w:val="21"/>
          <w:lang w:val="uk-UA" w:eastAsia="uk-UA"/>
        </w:rPr>
        <w:t>До поля</w:t>
      </w:r>
      <w:r w:rsidRPr="00242B36">
        <w:rPr>
          <w:rFonts w:cs="Segoe UI"/>
          <w:color w:val="000000"/>
          <w:szCs w:val="21"/>
          <w:lang w:val="uk-UA" w:eastAsia="uk-UA"/>
        </w:rPr>
        <w:t xml:space="preserve"> можна ввести максимум 11 цифр до роздільника та 2 цифри після роздільника. Наприкінці поля</w:t>
      </w:r>
      <w:r w:rsidR="00242B36">
        <w:rPr>
          <w:rFonts w:cs="Segoe UI"/>
          <w:color w:val="000000"/>
          <w:szCs w:val="21"/>
          <w:lang w:val="uk-UA" w:eastAsia="uk-UA"/>
        </w:rPr>
        <w:t xml:space="preserve"> відображується символьний код ви</w:t>
      </w:r>
      <w:r w:rsidRPr="00242B36">
        <w:rPr>
          <w:rFonts w:cs="Segoe UI"/>
          <w:color w:val="000000"/>
          <w:szCs w:val="21"/>
          <w:lang w:val="uk-UA" w:eastAsia="uk-UA"/>
        </w:rPr>
        <w:t>браної валюти. Поле обов'язкове до заповнення.</w:t>
      </w:r>
    </w:p>
    <w:p w:rsidR="00380F28" w:rsidRPr="00242B36" w:rsidRDefault="00380F28" w:rsidP="00E17B1D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rFonts w:cs="Segoe UI"/>
          <w:color w:val="172B4D"/>
          <w:szCs w:val="21"/>
          <w:lang w:val="uk-UA" w:eastAsia="uk-UA"/>
        </w:rPr>
      </w:pPr>
      <w:r w:rsidRPr="00242B36">
        <w:rPr>
          <w:rFonts w:cs="Segoe UI"/>
          <w:b/>
          <w:iCs/>
          <w:color w:val="000000"/>
          <w:szCs w:val="21"/>
          <w:lang w:val="uk-UA" w:eastAsia="uk-UA"/>
        </w:rPr>
        <w:t>Тип комісії</w:t>
      </w:r>
      <w:r w:rsidR="00242B36">
        <w:rPr>
          <w:rFonts w:cs="Segoe UI"/>
          <w:b/>
          <w:bCs/>
          <w:color w:val="000000"/>
          <w:szCs w:val="21"/>
          <w:lang w:val="uk-UA" w:eastAsia="uk-UA"/>
        </w:rPr>
        <w:t xml:space="preserve"> </w:t>
      </w:r>
      <w:r w:rsidR="00242B36">
        <w:rPr>
          <w:rFonts w:cs="Segoe UI"/>
          <w:bCs/>
          <w:color w:val="000000"/>
          <w:szCs w:val="21"/>
          <w:lang w:val="uk-UA" w:eastAsia="uk-UA"/>
        </w:rPr>
        <w:t>–</w:t>
      </w:r>
      <w:r w:rsidRPr="00242B36">
        <w:rPr>
          <w:rFonts w:cs="Segoe UI"/>
          <w:color w:val="000000"/>
          <w:szCs w:val="21"/>
          <w:lang w:val="uk-UA" w:eastAsia="uk-UA"/>
        </w:rPr>
        <w:t xml:space="preserve"> виб</w:t>
      </w:r>
      <w:r w:rsidR="00242B36">
        <w:rPr>
          <w:rFonts w:cs="Segoe UI"/>
          <w:color w:val="000000"/>
          <w:szCs w:val="21"/>
          <w:lang w:val="uk-UA" w:eastAsia="uk-UA"/>
        </w:rPr>
        <w:t>еріть зі списку тип комісії</w:t>
      </w:r>
      <w:r w:rsidR="00242B36" w:rsidRPr="00242B36">
        <w:rPr>
          <w:rFonts w:cs="Segoe UI"/>
          <w:color w:val="000000"/>
          <w:szCs w:val="21"/>
          <w:lang w:val="uk-UA" w:eastAsia="uk-UA"/>
        </w:rPr>
        <w:t xml:space="preserve"> </w:t>
      </w:r>
      <w:r w:rsidR="00242B36">
        <w:rPr>
          <w:rFonts w:cs="Segoe UI"/>
          <w:color w:val="000000"/>
          <w:szCs w:val="21"/>
          <w:lang w:val="uk-UA" w:eastAsia="uk-UA"/>
        </w:rPr>
        <w:t>(з</w:t>
      </w:r>
      <w:r w:rsidRPr="00242B36">
        <w:rPr>
          <w:rFonts w:cs="Segoe UI"/>
          <w:color w:val="000000"/>
          <w:szCs w:val="21"/>
          <w:lang w:val="uk-UA" w:eastAsia="uk-UA"/>
        </w:rPr>
        <w:t>а рахунок відправника (OUR)</w:t>
      </w:r>
      <w:r w:rsidR="00242B36">
        <w:rPr>
          <w:rFonts w:cs="Segoe UI"/>
          <w:color w:val="000000"/>
          <w:szCs w:val="21"/>
          <w:lang w:val="uk-UA" w:eastAsia="uk-UA"/>
        </w:rPr>
        <w:t>, з</w:t>
      </w:r>
      <w:r w:rsidRPr="00242B36">
        <w:rPr>
          <w:rFonts w:cs="Segoe UI"/>
          <w:color w:val="000000"/>
          <w:szCs w:val="21"/>
          <w:lang w:val="uk-UA" w:eastAsia="uk-UA"/>
        </w:rPr>
        <w:t>а рахунок отримувача (BEN)</w:t>
      </w:r>
      <w:r w:rsidR="00242B36">
        <w:rPr>
          <w:rFonts w:cs="Segoe UI"/>
          <w:color w:val="000000"/>
          <w:szCs w:val="21"/>
          <w:lang w:val="uk-UA" w:eastAsia="uk-UA"/>
        </w:rPr>
        <w:t xml:space="preserve"> або к</w:t>
      </w:r>
      <w:r w:rsidRPr="00242B36">
        <w:rPr>
          <w:rFonts w:cs="Segoe UI"/>
          <w:color w:val="000000"/>
          <w:szCs w:val="21"/>
          <w:lang w:val="uk-UA" w:eastAsia="uk-UA"/>
        </w:rPr>
        <w:t>омісії банків-кореспондентів за рахунок отримувача (SHA)</w:t>
      </w:r>
      <w:r w:rsidR="00242B36">
        <w:rPr>
          <w:rFonts w:cs="Segoe UI"/>
          <w:color w:val="000000"/>
          <w:szCs w:val="21"/>
          <w:lang w:val="uk-UA" w:eastAsia="uk-UA"/>
        </w:rPr>
        <w:t>). За замовчуванням вибрано тип «За рахунок відправника (OUR)»</w:t>
      </w:r>
      <w:r w:rsidRPr="00242B36">
        <w:rPr>
          <w:rFonts w:cs="Segoe UI"/>
          <w:color w:val="000000"/>
          <w:szCs w:val="21"/>
          <w:lang w:val="uk-UA" w:eastAsia="uk-UA"/>
        </w:rPr>
        <w:t>. Поле обов'язкове до заповнення</w:t>
      </w:r>
    </w:p>
    <w:p w:rsidR="00380F28" w:rsidRPr="00242B36" w:rsidRDefault="00380F28" w:rsidP="00E17B1D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rFonts w:cs="Segoe UI"/>
          <w:color w:val="172B4D"/>
          <w:szCs w:val="21"/>
          <w:lang w:val="uk-UA" w:eastAsia="uk-UA"/>
        </w:rPr>
      </w:pPr>
      <w:r w:rsidRPr="00242B36">
        <w:rPr>
          <w:rFonts w:cs="Segoe UI"/>
          <w:b/>
          <w:iCs/>
          <w:color w:val="000000"/>
          <w:szCs w:val="21"/>
          <w:lang w:val="uk-UA" w:eastAsia="uk-UA"/>
        </w:rPr>
        <w:t>Рахунок комісії</w:t>
      </w:r>
      <w:r w:rsidRPr="00242B36">
        <w:rPr>
          <w:rFonts w:cs="Segoe UI"/>
          <w:b/>
          <w:bCs/>
          <w:color w:val="000000"/>
          <w:szCs w:val="21"/>
          <w:lang w:val="uk-UA" w:eastAsia="uk-UA"/>
        </w:rPr>
        <w:t> </w:t>
      </w:r>
      <w:r w:rsidR="00242B36">
        <w:rPr>
          <w:rFonts w:cs="Segoe UI"/>
          <w:bCs/>
          <w:color w:val="000000"/>
          <w:szCs w:val="21"/>
          <w:lang w:val="uk-UA" w:eastAsia="uk-UA"/>
        </w:rPr>
        <w:t xml:space="preserve">- </w:t>
      </w:r>
      <w:r w:rsidR="00242B36" w:rsidRPr="00242B36">
        <w:rPr>
          <w:rFonts w:cs="Segoe UI"/>
          <w:color w:val="000000"/>
          <w:szCs w:val="21"/>
          <w:lang w:val="uk-UA" w:eastAsia="uk-UA"/>
        </w:rPr>
        <w:t xml:space="preserve"> виб</w:t>
      </w:r>
      <w:r w:rsidR="00242B36">
        <w:rPr>
          <w:rFonts w:cs="Segoe UI"/>
          <w:color w:val="000000"/>
          <w:szCs w:val="21"/>
          <w:lang w:val="uk-UA" w:eastAsia="uk-UA"/>
        </w:rPr>
        <w:t xml:space="preserve">еріть зі списку </w:t>
      </w:r>
      <w:r w:rsidRPr="00242B36">
        <w:rPr>
          <w:rFonts w:cs="Segoe UI"/>
          <w:color w:val="000000"/>
          <w:szCs w:val="21"/>
          <w:lang w:val="uk-UA" w:eastAsia="uk-UA"/>
        </w:rPr>
        <w:t>рахунок для списання комісії. В списку д</w:t>
      </w:r>
      <w:r w:rsidR="00242B36">
        <w:rPr>
          <w:rFonts w:cs="Segoe UI"/>
          <w:color w:val="000000"/>
          <w:szCs w:val="21"/>
          <w:lang w:val="uk-UA" w:eastAsia="uk-UA"/>
        </w:rPr>
        <w:t xml:space="preserve">оступні тільки активні рахунки </w:t>
      </w:r>
      <w:r w:rsidRPr="00242B36">
        <w:rPr>
          <w:rFonts w:cs="Segoe UI"/>
          <w:color w:val="000000"/>
          <w:szCs w:val="21"/>
          <w:lang w:val="uk-UA" w:eastAsia="uk-UA"/>
        </w:rPr>
        <w:t xml:space="preserve">з правом </w:t>
      </w:r>
      <w:proofErr w:type="spellStart"/>
      <w:r w:rsidRPr="00242B36">
        <w:rPr>
          <w:rFonts w:cs="Segoe UI"/>
          <w:color w:val="000000"/>
          <w:szCs w:val="21"/>
          <w:lang w:val="uk-UA" w:eastAsia="uk-UA"/>
        </w:rPr>
        <w:t>дебетування</w:t>
      </w:r>
      <w:proofErr w:type="spellEnd"/>
      <w:r w:rsidRPr="00242B36">
        <w:rPr>
          <w:rFonts w:cs="Segoe UI"/>
          <w:color w:val="000000"/>
          <w:szCs w:val="21"/>
          <w:lang w:val="uk-UA" w:eastAsia="uk-UA"/>
        </w:rPr>
        <w:t xml:space="preserve">. По замовчуванню відображується рахунок з </w:t>
      </w:r>
      <w:r w:rsidR="00242B36">
        <w:rPr>
          <w:rFonts w:cs="Segoe UI"/>
          <w:color w:val="000000"/>
          <w:szCs w:val="21"/>
          <w:lang w:val="uk-UA" w:eastAsia="uk-UA"/>
        </w:rPr>
        <w:t>най</w:t>
      </w:r>
      <w:r w:rsidRPr="00242B36">
        <w:rPr>
          <w:rFonts w:cs="Segoe UI"/>
          <w:color w:val="000000"/>
          <w:szCs w:val="21"/>
          <w:lang w:val="uk-UA" w:eastAsia="uk-UA"/>
        </w:rPr>
        <w:t>більшим залишком. Поле обов'язкове до заповнення</w:t>
      </w:r>
    </w:p>
    <w:p w:rsidR="00380F28" w:rsidRPr="00242B36" w:rsidRDefault="00380F28" w:rsidP="00E17B1D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rFonts w:cs="Segoe UI"/>
          <w:color w:val="172B4D"/>
          <w:szCs w:val="21"/>
          <w:lang w:val="uk-UA" w:eastAsia="uk-UA"/>
        </w:rPr>
      </w:pPr>
      <w:r w:rsidRPr="00242B36">
        <w:rPr>
          <w:rFonts w:cs="Segoe UI"/>
          <w:b/>
          <w:iCs/>
          <w:color w:val="000000"/>
          <w:szCs w:val="21"/>
          <w:lang w:val="uk-UA" w:eastAsia="uk-UA"/>
        </w:rPr>
        <w:t>Найменування</w:t>
      </w:r>
      <w:r w:rsidRPr="00242B36">
        <w:rPr>
          <w:rFonts w:cs="Segoe UI"/>
          <w:color w:val="000000"/>
          <w:szCs w:val="21"/>
          <w:lang w:val="uk-UA" w:eastAsia="uk-UA"/>
        </w:rPr>
        <w:t xml:space="preserve">  </w:t>
      </w:r>
      <w:r w:rsidR="00242B36">
        <w:rPr>
          <w:rFonts w:cs="Segoe UI"/>
          <w:color w:val="000000"/>
          <w:szCs w:val="21"/>
          <w:lang w:val="uk-UA" w:eastAsia="uk-UA"/>
        </w:rPr>
        <w:t xml:space="preserve">- </w:t>
      </w:r>
      <w:r w:rsidRPr="00242B36">
        <w:rPr>
          <w:rFonts w:cs="Segoe UI"/>
          <w:color w:val="000000"/>
          <w:szCs w:val="21"/>
          <w:lang w:val="uk-UA" w:eastAsia="uk-UA"/>
        </w:rPr>
        <w:t>вве</w:t>
      </w:r>
      <w:r w:rsidR="00242B36">
        <w:rPr>
          <w:rFonts w:cs="Segoe UI"/>
          <w:color w:val="000000"/>
          <w:szCs w:val="21"/>
          <w:lang w:val="uk-UA" w:eastAsia="uk-UA"/>
        </w:rPr>
        <w:t>діть</w:t>
      </w:r>
      <w:r w:rsidRPr="00242B36">
        <w:rPr>
          <w:rFonts w:cs="Segoe UI"/>
          <w:color w:val="000000"/>
          <w:szCs w:val="21"/>
          <w:lang w:val="uk-UA" w:eastAsia="uk-UA"/>
        </w:rPr>
        <w:t xml:space="preserve"> найменування відправника. Максимальна довжина поля 9</w:t>
      </w:r>
      <w:r w:rsidR="00242B36">
        <w:rPr>
          <w:rFonts w:cs="Segoe UI"/>
          <w:color w:val="000000"/>
          <w:szCs w:val="21"/>
          <w:lang w:val="uk-UA" w:eastAsia="uk-UA"/>
        </w:rPr>
        <w:t xml:space="preserve">9 символів, з урахуванням поля </w:t>
      </w:r>
      <w:r w:rsidRPr="00242B36">
        <w:rPr>
          <w:rFonts w:cs="Segoe UI"/>
          <w:b/>
          <w:color w:val="000000"/>
          <w:szCs w:val="21"/>
          <w:lang w:val="uk-UA" w:eastAsia="uk-UA"/>
        </w:rPr>
        <w:t>Адреса</w:t>
      </w:r>
      <w:r w:rsidRPr="00242B36">
        <w:rPr>
          <w:rFonts w:cs="Segoe UI"/>
          <w:color w:val="000000"/>
          <w:szCs w:val="21"/>
          <w:lang w:val="uk-UA" w:eastAsia="uk-UA"/>
        </w:rPr>
        <w:t>. Перелік допустимих символів для введення зазначе</w:t>
      </w:r>
      <w:r w:rsidR="00242B36">
        <w:rPr>
          <w:rFonts w:cs="Segoe UI"/>
          <w:color w:val="000000"/>
          <w:szCs w:val="21"/>
          <w:lang w:val="uk-UA" w:eastAsia="uk-UA"/>
        </w:rPr>
        <w:t>ний на початку поточного пункту</w:t>
      </w:r>
      <w:r w:rsidRPr="00242B36">
        <w:rPr>
          <w:rFonts w:cs="Segoe UI"/>
          <w:color w:val="000000"/>
          <w:szCs w:val="21"/>
          <w:lang w:val="uk-UA" w:eastAsia="uk-UA"/>
        </w:rPr>
        <w:t>). Поле заповн</w:t>
      </w:r>
      <w:r w:rsidR="00242B36">
        <w:rPr>
          <w:rFonts w:cs="Segoe UI"/>
          <w:color w:val="000000"/>
          <w:szCs w:val="21"/>
          <w:lang w:val="uk-UA" w:eastAsia="uk-UA"/>
        </w:rPr>
        <w:t>юється</w:t>
      </w:r>
      <w:r w:rsidRPr="00242B36">
        <w:rPr>
          <w:rFonts w:cs="Segoe UI"/>
          <w:color w:val="000000"/>
          <w:szCs w:val="21"/>
          <w:lang w:val="uk-UA" w:eastAsia="uk-UA"/>
        </w:rPr>
        <w:t xml:space="preserve"> автоматично</w:t>
      </w:r>
      <w:r w:rsidR="00242B36">
        <w:rPr>
          <w:rFonts w:cs="Segoe UI"/>
          <w:color w:val="000000"/>
          <w:szCs w:val="21"/>
          <w:lang w:val="uk-UA" w:eastAsia="uk-UA"/>
        </w:rPr>
        <w:t>, але ви можете його відредагувати</w:t>
      </w:r>
      <w:r w:rsidRPr="00242B36">
        <w:rPr>
          <w:rFonts w:cs="Segoe UI"/>
          <w:color w:val="000000"/>
          <w:szCs w:val="21"/>
          <w:lang w:val="uk-UA" w:eastAsia="uk-UA"/>
        </w:rPr>
        <w:t>. Поле обов'язкове до заповнення.</w:t>
      </w:r>
    </w:p>
    <w:p w:rsidR="00380F28" w:rsidRPr="00242B36" w:rsidRDefault="00380F28" w:rsidP="00E17B1D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rFonts w:cs="Segoe UI"/>
          <w:color w:val="172B4D"/>
          <w:szCs w:val="21"/>
          <w:lang w:val="uk-UA" w:eastAsia="uk-UA"/>
        </w:rPr>
      </w:pPr>
      <w:r w:rsidRPr="00242B36">
        <w:rPr>
          <w:rFonts w:cs="Segoe UI"/>
          <w:b/>
          <w:iCs/>
          <w:color w:val="000000"/>
          <w:szCs w:val="21"/>
          <w:lang w:val="uk-UA" w:eastAsia="uk-UA"/>
        </w:rPr>
        <w:t>Країна</w:t>
      </w:r>
      <w:r w:rsidRPr="00242B36">
        <w:rPr>
          <w:rFonts w:cs="Segoe UI"/>
          <w:color w:val="000000"/>
          <w:szCs w:val="21"/>
          <w:lang w:val="uk-UA" w:eastAsia="uk-UA"/>
        </w:rPr>
        <w:t> </w:t>
      </w:r>
      <w:r w:rsidR="00242B36" w:rsidRPr="00242B36">
        <w:rPr>
          <w:rFonts w:cs="Segoe UI"/>
          <w:bCs/>
          <w:color w:val="000000"/>
          <w:szCs w:val="21"/>
          <w:lang w:eastAsia="uk-UA"/>
        </w:rPr>
        <w:t xml:space="preserve"> - поле</w:t>
      </w:r>
      <w:r w:rsidR="00242B36" w:rsidRPr="00242B36">
        <w:rPr>
          <w:rFonts w:cs="Segoe UI"/>
          <w:bCs/>
          <w:color w:val="000000"/>
          <w:szCs w:val="21"/>
          <w:lang w:val="uk-UA" w:eastAsia="uk-UA"/>
        </w:rPr>
        <w:t xml:space="preserve"> м</w:t>
      </w:r>
      <w:r w:rsidRPr="00242B36">
        <w:rPr>
          <w:rFonts w:cs="Segoe UI"/>
          <w:color w:val="000000"/>
          <w:szCs w:val="21"/>
          <w:lang w:val="uk-UA" w:eastAsia="uk-UA"/>
        </w:rPr>
        <w:t>істить країну відправника</w:t>
      </w:r>
      <w:r w:rsidR="00242B36">
        <w:rPr>
          <w:rFonts w:cs="Segoe UI"/>
          <w:color w:val="000000"/>
          <w:szCs w:val="21"/>
          <w:lang w:val="uk-UA" w:eastAsia="uk-UA"/>
        </w:rPr>
        <w:t>, заповнюється автоматично, недоступне для редагування.</w:t>
      </w:r>
    </w:p>
    <w:p w:rsidR="00380F28" w:rsidRPr="00242B36" w:rsidRDefault="00380F28" w:rsidP="00E17B1D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rFonts w:cs="Segoe UI"/>
          <w:color w:val="172B4D"/>
          <w:szCs w:val="21"/>
          <w:lang w:val="uk-UA" w:eastAsia="uk-UA"/>
        </w:rPr>
      </w:pPr>
      <w:r w:rsidRPr="00242B36">
        <w:rPr>
          <w:rFonts w:cs="Segoe UI"/>
          <w:b/>
          <w:iCs/>
          <w:color w:val="000000"/>
          <w:szCs w:val="21"/>
          <w:lang w:val="uk-UA" w:eastAsia="uk-UA"/>
        </w:rPr>
        <w:t>Місто</w:t>
      </w:r>
      <w:r w:rsidRPr="00242B36">
        <w:rPr>
          <w:rFonts w:cs="Segoe UI"/>
          <w:color w:val="000000"/>
          <w:szCs w:val="21"/>
          <w:lang w:val="uk-UA" w:eastAsia="uk-UA"/>
        </w:rPr>
        <w:t> </w:t>
      </w:r>
      <w:r w:rsidR="00242B36">
        <w:rPr>
          <w:rFonts w:cs="Segoe UI"/>
          <w:bCs/>
          <w:color w:val="000000"/>
          <w:szCs w:val="21"/>
          <w:lang w:val="uk-UA" w:eastAsia="uk-UA"/>
        </w:rPr>
        <w:t xml:space="preserve">- </w:t>
      </w:r>
      <w:r w:rsidR="00242B36">
        <w:rPr>
          <w:rFonts w:cs="Segoe UI"/>
          <w:color w:val="000000"/>
          <w:szCs w:val="21"/>
          <w:lang w:val="uk-UA" w:eastAsia="uk-UA"/>
        </w:rPr>
        <w:t>п</w:t>
      </w:r>
      <w:r w:rsidRPr="00242B36">
        <w:rPr>
          <w:rFonts w:cs="Segoe UI"/>
          <w:color w:val="000000"/>
          <w:szCs w:val="21"/>
          <w:lang w:val="uk-UA" w:eastAsia="uk-UA"/>
        </w:rPr>
        <w:t>оле для введення</w:t>
      </w:r>
      <w:r w:rsidR="00242B36">
        <w:rPr>
          <w:rFonts w:cs="Segoe UI"/>
          <w:color w:val="000000"/>
          <w:szCs w:val="21"/>
          <w:lang w:val="uk-UA" w:eastAsia="uk-UA"/>
        </w:rPr>
        <w:t xml:space="preserve"> назви</w:t>
      </w:r>
      <w:r w:rsidRPr="00242B36">
        <w:rPr>
          <w:rFonts w:cs="Segoe UI"/>
          <w:color w:val="000000"/>
          <w:szCs w:val="21"/>
          <w:lang w:val="uk-UA" w:eastAsia="uk-UA"/>
        </w:rPr>
        <w:t xml:space="preserve"> міст</w:t>
      </w:r>
      <w:r w:rsidR="00242B36">
        <w:rPr>
          <w:rFonts w:cs="Segoe UI"/>
          <w:color w:val="000000"/>
          <w:szCs w:val="21"/>
          <w:lang w:val="uk-UA" w:eastAsia="uk-UA"/>
        </w:rPr>
        <w:t>а</w:t>
      </w:r>
      <w:r w:rsidRPr="00242B36">
        <w:rPr>
          <w:rFonts w:cs="Segoe UI"/>
          <w:color w:val="000000"/>
          <w:szCs w:val="21"/>
          <w:lang w:val="uk-UA" w:eastAsia="uk-UA"/>
        </w:rPr>
        <w:t xml:space="preserve"> відправника. Максимальна довжина поля 30 символів. </w:t>
      </w:r>
      <w:r w:rsidR="00502365">
        <w:rPr>
          <w:rFonts w:cs="Segoe UI"/>
          <w:color w:val="000000"/>
          <w:szCs w:val="21"/>
          <w:lang w:val="uk-UA" w:eastAsia="uk-UA"/>
        </w:rPr>
        <w:t>О</w:t>
      </w:r>
      <w:r w:rsidRPr="00242B36">
        <w:rPr>
          <w:rFonts w:cs="Segoe UI"/>
          <w:color w:val="000000"/>
          <w:szCs w:val="21"/>
          <w:lang w:val="uk-UA" w:eastAsia="uk-UA"/>
        </w:rPr>
        <w:t>бов'язкове до заповнення.</w:t>
      </w:r>
    </w:p>
    <w:p w:rsidR="00380F28" w:rsidRPr="00242B36" w:rsidRDefault="00380F28" w:rsidP="00E17B1D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rFonts w:cs="Segoe UI"/>
          <w:color w:val="172B4D"/>
          <w:szCs w:val="21"/>
          <w:lang w:val="uk-UA" w:eastAsia="uk-UA"/>
        </w:rPr>
      </w:pPr>
      <w:r w:rsidRPr="00502365">
        <w:rPr>
          <w:rFonts w:cs="Segoe UI"/>
          <w:b/>
          <w:iCs/>
          <w:color w:val="000000"/>
          <w:szCs w:val="21"/>
          <w:lang w:val="uk-UA" w:eastAsia="uk-UA"/>
        </w:rPr>
        <w:t>Адреса</w:t>
      </w:r>
      <w:r w:rsidRPr="00242B36">
        <w:rPr>
          <w:rFonts w:cs="Segoe UI"/>
          <w:color w:val="000000"/>
          <w:szCs w:val="21"/>
          <w:lang w:val="uk-UA" w:eastAsia="uk-UA"/>
        </w:rPr>
        <w:t> </w:t>
      </w:r>
      <w:r w:rsidR="00502365">
        <w:rPr>
          <w:rFonts w:cs="Segoe UI"/>
          <w:bCs/>
          <w:color w:val="000000"/>
          <w:szCs w:val="21"/>
          <w:lang w:val="uk-UA" w:eastAsia="uk-UA"/>
        </w:rPr>
        <w:t>-</w:t>
      </w:r>
      <w:r w:rsidR="00502365" w:rsidRPr="00242B36">
        <w:rPr>
          <w:rFonts w:cs="Segoe UI"/>
          <w:color w:val="000000"/>
          <w:szCs w:val="21"/>
          <w:lang w:val="uk-UA" w:eastAsia="uk-UA"/>
        </w:rPr>
        <w:t xml:space="preserve"> </w:t>
      </w:r>
      <w:r w:rsidR="00502365">
        <w:rPr>
          <w:rFonts w:cs="Segoe UI"/>
          <w:color w:val="000000"/>
          <w:szCs w:val="21"/>
          <w:lang w:val="uk-UA" w:eastAsia="uk-UA"/>
        </w:rPr>
        <w:t>п</w:t>
      </w:r>
      <w:r w:rsidRPr="00242B36">
        <w:rPr>
          <w:rFonts w:cs="Segoe UI"/>
          <w:color w:val="000000"/>
          <w:szCs w:val="21"/>
          <w:lang w:val="uk-UA" w:eastAsia="uk-UA"/>
        </w:rPr>
        <w:t>оле для введення адрес</w:t>
      </w:r>
      <w:r w:rsidR="00502365">
        <w:rPr>
          <w:rFonts w:cs="Segoe UI"/>
          <w:color w:val="000000"/>
          <w:szCs w:val="21"/>
          <w:lang w:val="uk-UA" w:eastAsia="uk-UA"/>
        </w:rPr>
        <w:t>и</w:t>
      </w:r>
      <w:r w:rsidRPr="00242B36">
        <w:rPr>
          <w:rFonts w:cs="Segoe UI"/>
          <w:color w:val="000000"/>
          <w:szCs w:val="21"/>
          <w:lang w:val="uk-UA" w:eastAsia="uk-UA"/>
        </w:rPr>
        <w:t xml:space="preserve"> відправника. </w:t>
      </w:r>
      <w:r w:rsidR="00502365">
        <w:rPr>
          <w:rFonts w:cs="Segoe UI"/>
          <w:color w:val="000000"/>
          <w:szCs w:val="21"/>
          <w:lang w:val="uk-UA" w:eastAsia="uk-UA"/>
        </w:rPr>
        <w:t>О</w:t>
      </w:r>
      <w:r w:rsidRPr="00242B36">
        <w:rPr>
          <w:rFonts w:cs="Segoe UI"/>
          <w:color w:val="000000"/>
          <w:szCs w:val="21"/>
          <w:lang w:val="uk-UA" w:eastAsia="uk-UA"/>
        </w:rPr>
        <w:t>бов'язкове до заповнення.</w:t>
      </w:r>
    </w:p>
    <w:p w:rsidR="00380F28" w:rsidRDefault="00502365" w:rsidP="00502365">
      <w:pPr>
        <w:pStyle w:val="af0"/>
        <w:rPr>
          <w:noProof/>
          <w:lang w:val="uk-UA" w:eastAsia="uk-UA"/>
        </w:rPr>
      </w:pPr>
      <w:r>
        <w:rPr>
          <w:noProof/>
          <w:lang w:val="uk-UA" w:eastAsia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11C4FE78" wp14:editId="4B7AFF99">
            <wp:extent cx="3833192" cy="5022015"/>
            <wp:effectExtent l="0" t="0" r="0" b="762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33192" cy="50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365" w:rsidRDefault="00502365" w:rsidP="00E17B1D">
      <w:pPr>
        <w:pStyle w:val="afa"/>
        <w:numPr>
          <w:ilvl w:val="0"/>
          <w:numId w:val="21"/>
        </w:numPr>
        <w:rPr>
          <w:noProof/>
          <w:lang w:val="uk-UA" w:eastAsia="uk-UA"/>
        </w:rPr>
      </w:pPr>
      <w:r>
        <w:rPr>
          <w:noProof/>
          <w:lang w:val="uk-UA" w:eastAsia="uk-UA"/>
        </w:rPr>
        <w:t>Заповнити блок «Отримувач (59 – beneficiary), а саме:</w:t>
      </w:r>
    </w:p>
    <w:p w:rsidR="00502365" w:rsidRPr="00502365" w:rsidRDefault="00502365" w:rsidP="00E17B1D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rFonts w:cs="Segoe UI"/>
          <w:color w:val="172B4D"/>
          <w:szCs w:val="21"/>
          <w:lang w:val="uk-UA" w:eastAsia="uk-UA"/>
        </w:rPr>
      </w:pPr>
      <w:r w:rsidRPr="00502365">
        <w:rPr>
          <w:rFonts w:cs="Segoe UI"/>
          <w:b/>
          <w:color w:val="000000"/>
          <w:szCs w:val="21"/>
          <w:lang w:val="uk-UA" w:eastAsia="uk-UA"/>
        </w:rPr>
        <w:t>Р</w:t>
      </w:r>
      <w:r w:rsidRPr="00502365">
        <w:rPr>
          <w:rFonts w:cs="Segoe UI"/>
          <w:b/>
          <w:color w:val="172B4D"/>
          <w:szCs w:val="21"/>
          <w:lang w:val="uk-UA" w:eastAsia="uk-UA"/>
        </w:rPr>
        <w:t>ахунок отримувача</w:t>
      </w:r>
      <w:r w:rsidRPr="00502365">
        <w:rPr>
          <w:rFonts w:cs="Segoe UI"/>
          <w:color w:val="172B4D"/>
          <w:szCs w:val="21"/>
          <w:lang w:val="uk-UA" w:eastAsia="uk-UA"/>
        </w:rPr>
        <w:t xml:space="preserve"> </w:t>
      </w:r>
      <w:r>
        <w:rPr>
          <w:rFonts w:cs="Segoe UI"/>
          <w:color w:val="172B4D"/>
          <w:szCs w:val="21"/>
          <w:lang w:val="uk-UA" w:eastAsia="uk-UA"/>
        </w:rPr>
        <w:t>- д</w:t>
      </w:r>
      <w:r w:rsidRPr="00502365">
        <w:rPr>
          <w:rFonts w:cs="Segoe UI"/>
          <w:color w:val="172B4D"/>
          <w:szCs w:val="21"/>
          <w:lang w:val="uk-UA" w:eastAsia="uk-UA"/>
        </w:rPr>
        <w:t>озволяє ввести рахунок отримувача. Дл</w:t>
      </w:r>
      <w:r>
        <w:rPr>
          <w:rFonts w:cs="Segoe UI"/>
          <w:color w:val="172B4D"/>
          <w:szCs w:val="21"/>
          <w:lang w:val="uk-UA" w:eastAsia="uk-UA"/>
        </w:rPr>
        <w:t>я введення доступні лише латин</w:t>
      </w:r>
      <w:r w:rsidRPr="00502365">
        <w:rPr>
          <w:rFonts w:cs="Segoe UI"/>
          <w:color w:val="172B4D"/>
          <w:szCs w:val="21"/>
          <w:lang w:val="uk-UA" w:eastAsia="uk-UA"/>
        </w:rPr>
        <w:t xml:space="preserve">ські </w:t>
      </w:r>
      <w:r>
        <w:rPr>
          <w:rFonts w:cs="Segoe UI"/>
          <w:color w:val="172B4D"/>
          <w:szCs w:val="21"/>
          <w:lang w:val="uk-UA" w:eastAsia="uk-UA"/>
        </w:rPr>
        <w:t>літери</w:t>
      </w:r>
      <w:r w:rsidRPr="00502365">
        <w:rPr>
          <w:rFonts w:cs="Segoe UI"/>
          <w:color w:val="172B4D"/>
          <w:szCs w:val="21"/>
          <w:lang w:val="uk-UA" w:eastAsia="uk-UA"/>
        </w:rPr>
        <w:t xml:space="preserve"> та цифри. </w:t>
      </w:r>
      <w:r>
        <w:rPr>
          <w:rFonts w:cs="Segoe UI"/>
          <w:color w:val="172B4D"/>
          <w:szCs w:val="21"/>
          <w:lang w:val="uk-UA" w:eastAsia="uk-UA"/>
        </w:rPr>
        <w:t>О</w:t>
      </w:r>
      <w:r w:rsidRPr="00502365">
        <w:rPr>
          <w:rFonts w:cs="Segoe UI"/>
          <w:color w:val="172B4D"/>
          <w:szCs w:val="21"/>
          <w:lang w:val="uk-UA" w:eastAsia="uk-UA"/>
        </w:rPr>
        <w:t>бов'язкове до заповнення.</w:t>
      </w:r>
      <w:r>
        <w:rPr>
          <w:rFonts w:cs="Segoe UI"/>
          <w:color w:val="172B4D"/>
          <w:szCs w:val="21"/>
          <w:lang w:val="uk-UA" w:eastAsia="uk-UA"/>
        </w:rPr>
        <w:t xml:space="preserve"> Для автоматичного заповнення полів секції ви можете використати довідник кореспондентів </w:t>
      </w:r>
      <w:r>
        <w:rPr>
          <w:rFonts w:cs="Segoe UI"/>
          <w:color w:val="172B4D"/>
          <w:szCs w:val="21"/>
          <w:lang w:val="pl-PL" w:eastAsia="uk-UA"/>
        </w:rPr>
        <w:t>SWIFT</w:t>
      </w:r>
      <w:r>
        <w:rPr>
          <w:rFonts w:cs="Segoe UI"/>
          <w:color w:val="172B4D"/>
          <w:szCs w:val="21"/>
          <w:lang w:eastAsia="uk-UA"/>
        </w:rPr>
        <w:t xml:space="preserve"> </w:t>
      </w:r>
      <w:r>
        <w:rPr>
          <w:rFonts w:cs="Segoe UI"/>
          <w:color w:val="172B4D"/>
          <w:szCs w:val="21"/>
          <w:lang w:val="uk-UA" w:eastAsia="uk-UA"/>
        </w:rPr>
        <w:t xml:space="preserve">(кнопка </w:t>
      </w:r>
      <w:r>
        <w:rPr>
          <w:noProof/>
          <w:lang w:val="uk-UA" w:eastAsia="uk-UA"/>
        </w:rPr>
        <w:drawing>
          <wp:inline distT="0" distB="0" distL="0" distR="0" wp14:anchorId="0852BBFF" wp14:editId="78B91B01">
            <wp:extent cx="320068" cy="274344"/>
            <wp:effectExtent l="0" t="0" r="381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0068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Segoe UI"/>
          <w:color w:val="172B4D"/>
          <w:szCs w:val="21"/>
          <w:lang w:val="uk-UA" w:eastAsia="uk-UA"/>
        </w:rPr>
        <w:t>).</w:t>
      </w:r>
    </w:p>
    <w:p w:rsidR="00502365" w:rsidRPr="00502365" w:rsidRDefault="00502365" w:rsidP="00E17B1D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rFonts w:cs="Segoe UI"/>
          <w:color w:val="172B4D"/>
          <w:szCs w:val="21"/>
          <w:lang w:val="uk-UA" w:eastAsia="uk-UA"/>
        </w:rPr>
      </w:pPr>
      <w:r w:rsidRPr="00502365">
        <w:rPr>
          <w:rFonts w:cs="Segoe UI"/>
          <w:b/>
          <w:color w:val="172B4D"/>
          <w:szCs w:val="21"/>
          <w:lang w:val="uk-UA" w:eastAsia="uk-UA"/>
        </w:rPr>
        <w:t>Найменування</w:t>
      </w:r>
      <w:r w:rsidRPr="00502365">
        <w:rPr>
          <w:rFonts w:cs="Segoe UI"/>
          <w:color w:val="172B4D"/>
          <w:szCs w:val="21"/>
          <w:lang w:val="uk-UA" w:eastAsia="uk-UA"/>
        </w:rPr>
        <w:t xml:space="preserve">  </w:t>
      </w:r>
      <w:r>
        <w:rPr>
          <w:rFonts w:cs="Segoe UI"/>
          <w:color w:val="172B4D"/>
          <w:szCs w:val="21"/>
          <w:lang w:val="uk-UA" w:eastAsia="uk-UA"/>
        </w:rPr>
        <w:t>- д</w:t>
      </w:r>
      <w:r w:rsidRPr="00502365">
        <w:rPr>
          <w:rFonts w:cs="Segoe UI"/>
          <w:color w:val="172B4D"/>
          <w:szCs w:val="21"/>
          <w:lang w:val="uk-UA" w:eastAsia="uk-UA"/>
        </w:rPr>
        <w:t xml:space="preserve">озволяє ввести найменування отримувача. </w:t>
      </w:r>
      <w:r>
        <w:rPr>
          <w:rFonts w:cs="Segoe UI"/>
          <w:color w:val="172B4D"/>
          <w:szCs w:val="21"/>
          <w:lang w:val="uk-UA" w:eastAsia="uk-UA"/>
        </w:rPr>
        <w:t>О</w:t>
      </w:r>
      <w:r w:rsidRPr="00502365">
        <w:rPr>
          <w:rFonts w:cs="Segoe UI"/>
          <w:color w:val="172B4D"/>
          <w:szCs w:val="21"/>
          <w:lang w:val="uk-UA" w:eastAsia="uk-UA"/>
        </w:rPr>
        <w:t>бов'язкове до заповнення.</w:t>
      </w:r>
    </w:p>
    <w:p w:rsidR="008329E0" w:rsidRDefault="00502365" w:rsidP="00E17B1D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rFonts w:cs="Segoe UI"/>
          <w:color w:val="172B4D"/>
          <w:szCs w:val="21"/>
          <w:lang w:val="uk-UA" w:eastAsia="uk-UA"/>
        </w:rPr>
      </w:pPr>
      <w:r w:rsidRPr="00502365">
        <w:rPr>
          <w:rFonts w:cs="Segoe UI"/>
          <w:b/>
          <w:color w:val="172B4D"/>
          <w:szCs w:val="21"/>
          <w:lang w:val="uk-UA" w:eastAsia="uk-UA"/>
        </w:rPr>
        <w:t>Країна</w:t>
      </w:r>
      <w:r w:rsidRPr="00502365">
        <w:rPr>
          <w:rFonts w:cs="Segoe UI"/>
          <w:color w:val="172B4D"/>
          <w:szCs w:val="21"/>
          <w:lang w:val="uk-UA" w:eastAsia="uk-UA"/>
        </w:rPr>
        <w:t xml:space="preserve"> </w:t>
      </w:r>
      <w:r>
        <w:rPr>
          <w:rFonts w:cs="Segoe UI"/>
          <w:color w:val="172B4D"/>
          <w:szCs w:val="21"/>
          <w:lang w:val="uk-UA" w:eastAsia="uk-UA"/>
        </w:rPr>
        <w:t>-</w:t>
      </w:r>
      <w:r w:rsidRPr="00502365">
        <w:rPr>
          <w:rFonts w:cs="Segoe UI"/>
          <w:color w:val="172B4D"/>
          <w:szCs w:val="21"/>
          <w:lang w:val="uk-UA" w:eastAsia="uk-UA"/>
        </w:rPr>
        <w:t xml:space="preserve"> </w:t>
      </w:r>
      <w:r>
        <w:rPr>
          <w:rFonts w:cs="Segoe UI"/>
          <w:color w:val="172B4D"/>
          <w:szCs w:val="21"/>
          <w:lang w:val="uk-UA" w:eastAsia="uk-UA"/>
        </w:rPr>
        <w:t>дозволяє ви</w:t>
      </w:r>
      <w:r w:rsidRPr="00502365">
        <w:rPr>
          <w:rFonts w:cs="Segoe UI"/>
          <w:color w:val="172B4D"/>
          <w:szCs w:val="21"/>
          <w:lang w:val="uk-UA" w:eastAsia="uk-UA"/>
        </w:rPr>
        <w:t>брати країну отримувача</w:t>
      </w:r>
      <w:r>
        <w:rPr>
          <w:rFonts w:cs="Segoe UI"/>
          <w:color w:val="172B4D"/>
          <w:szCs w:val="21"/>
          <w:lang w:val="uk-UA" w:eastAsia="uk-UA"/>
        </w:rPr>
        <w:t xml:space="preserve"> зі списку</w:t>
      </w:r>
      <w:r w:rsidRPr="00502365">
        <w:rPr>
          <w:rFonts w:cs="Segoe UI"/>
          <w:color w:val="172B4D"/>
          <w:szCs w:val="21"/>
          <w:lang w:val="uk-UA" w:eastAsia="uk-UA"/>
        </w:rPr>
        <w:t xml:space="preserve">. </w:t>
      </w:r>
      <w:r w:rsidR="008329E0">
        <w:rPr>
          <w:rFonts w:cs="Segoe UI"/>
          <w:color w:val="172B4D"/>
          <w:szCs w:val="21"/>
          <w:lang w:val="uk-UA" w:eastAsia="uk-UA"/>
        </w:rPr>
        <w:t>О</w:t>
      </w:r>
      <w:r w:rsidRPr="00502365">
        <w:rPr>
          <w:rFonts w:cs="Segoe UI"/>
          <w:color w:val="172B4D"/>
          <w:szCs w:val="21"/>
          <w:lang w:val="uk-UA" w:eastAsia="uk-UA"/>
        </w:rPr>
        <w:t xml:space="preserve">бов'язкове до заповнення. </w:t>
      </w:r>
    </w:p>
    <w:p w:rsidR="00502365" w:rsidRPr="008329E0" w:rsidRDefault="00502365" w:rsidP="00E17B1D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rFonts w:cs="Segoe UI"/>
          <w:color w:val="172B4D"/>
          <w:szCs w:val="21"/>
          <w:lang w:val="uk-UA" w:eastAsia="uk-UA"/>
        </w:rPr>
      </w:pPr>
      <w:r w:rsidRPr="008329E0">
        <w:rPr>
          <w:rFonts w:cs="Segoe UI"/>
          <w:b/>
          <w:color w:val="172B4D"/>
          <w:szCs w:val="21"/>
          <w:lang w:val="uk-UA" w:eastAsia="uk-UA"/>
        </w:rPr>
        <w:t>Місто</w:t>
      </w:r>
      <w:r w:rsidRPr="00502365">
        <w:rPr>
          <w:rFonts w:cs="Segoe UI"/>
          <w:color w:val="172B4D"/>
          <w:szCs w:val="21"/>
          <w:lang w:val="uk-UA" w:eastAsia="uk-UA"/>
        </w:rPr>
        <w:t xml:space="preserve">  </w:t>
      </w:r>
      <w:r w:rsidR="008329E0">
        <w:rPr>
          <w:rFonts w:cs="Segoe UI"/>
          <w:color w:val="172B4D"/>
          <w:szCs w:val="21"/>
          <w:lang w:val="uk-UA" w:eastAsia="uk-UA"/>
        </w:rPr>
        <w:t>- д</w:t>
      </w:r>
      <w:r w:rsidRPr="008329E0">
        <w:rPr>
          <w:rFonts w:cs="Segoe UI"/>
          <w:color w:val="172B4D"/>
          <w:szCs w:val="21"/>
          <w:lang w:val="uk-UA" w:eastAsia="uk-UA"/>
        </w:rPr>
        <w:t>ля введення</w:t>
      </w:r>
      <w:r w:rsidR="008329E0">
        <w:rPr>
          <w:rFonts w:cs="Segoe UI"/>
          <w:color w:val="172B4D"/>
          <w:szCs w:val="21"/>
          <w:lang w:val="uk-UA" w:eastAsia="uk-UA"/>
        </w:rPr>
        <w:t xml:space="preserve"> назви</w:t>
      </w:r>
      <w:r w:rsidRPr="008329E0">
        <w:rPr>
          <w:rFonts w:cs="Segoe UI"/>
          <w:color w:val="172B4D"/>
          <w:szCs w:val="21"/>
          <w:lang w:val="uk-UA" w:eastAsia="uk-UA"/>
        </w:rPr>
        <w:t xml:space="preserve"> міст</w:t>
      </w:r>
      <w:r w:rsidR="008329E0">
        <w:rPr>
          <w:rFonts w:cs="Segoe UI"/>
          <w:color w:val="172B4D"/>
          <w:szCs w:val="21"/>
          <w:lang w:val="uk-UA" w:eastAsia="uk-UA"/>
        </w:rPr>
        <w:t>а</w:t>
      </w:r>
      <w:r w:rsidRPr="008329E0">
        <w:rPr>
          <w:rFonts w:cs="Segoe UI"/>
          <w:color w:val="172B4D"/>
          <w:szCs w:val="21"/>
          <w:lang w:val="uk-UA" w:eastAsia="uk-UA"/>
        </w:rPr>
        <w:t xml:space="preserve"> отримувача. </w:t>
      </w:r>
      <w:r w:rsidR="008329E0">
        <w:rPr>
          <w:rFonts w:cs="Segoe UI"/>
          <w:color w:val="172B4D"/>
          <w:szCs w:val="21"/>
          <w:lang w:val="uk-UA" w:eastAsia="uk-UA"/>
        </w:rPr>
        <w:t>О</w:t>
      </w:r>
      <w:r w:rsidRPr="008329E0">
        <w:rPr>
          <w:rFonts w:cs="Segoe UI"/>
          <w:color w:val="172B4D"/>
          <w:szCs w:val="21"/>
          <w:lang w:val="uk-UA" w:eastAsia="uk-UA"/>
        </w:rPr>
        <w:t>бов'язкове до заповнення.</w:t>
      </w:r>
    </w:p>
    <w:p w:rsidR="00502365" w:rsidRPr="008329E0" w:rsidRDefault="00502365" w:rsidP="00E17B1D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rFonts w:cs="Segoe UI"/>
          <w:color w:val="172B4D"/>
          <w:szCs w:val="21"/>
          <w:lang w:val="uk-UA" w:eastAsia="uk-UA"/>
        </w:rPr>
      </w:pPr>
      <w:r w:rsidRPr="008329E0">
        <w:rPr>
          <w:rFonts w:cs="Segoe UI"/>
          <w:b/>
          <w:color w:val="172B4D"/>
          <w:szCs w:val="21"/>
          <w:lang w:val="uk-UA" w:eastAsia="uk-UA"/>
        </w:rPr>
        <w:t>Адрес</w:t>
      </w:r>
      <w:r w:rsidR="008329E0">
        <w:rPr>
          <w:rFonts w:cs="Segoe UI"/>
          <w:b/>
          <w:color w:val="172B4D"/>
          <w:szCs w:val="21"/>
          <w:lang w:val="uk-UA" w:eastAsia="uk-UA"/>
        </w:rPr>
        <w:t xml:space="preserve">а </w:t>
      </w:r>
      <w:r w:rsidR="008329E0" w:rsidRPr="008329E0">
        <w:rPr>
          <w:rFonts w:cs="Segoe UI"/>
          <w:color w:val="172B4D"/>
          <w:szCs w:val="21"/>
          <w:lang w:val="uk-UA" w:eastAsia="uk-UA"/>
        </w:rPr>
        <w:t xml:space="preserve">- </w:t>
      </w:r>
      <w:r w:rsidRPr="008329E0">
        <w:rPr>
          <w:rFonts w:cs="Segoe UI"/>
          <w:color w:val="172B4D"/>
          <w:szCs w:val="21"/>
          <w:lang w:val="uk-UA" w:eastAsia="uk-UA"/>
        </w:rPr>
        <w:t>для введення адрес</w:t>
      </w:r>
      <w:r w:rsidR="008329E0">
        <w:rPr>
          <w:rFonts w:cs="Segoe UI"/>
          <w:color w:val="172B4D"/>
          <w:szCs w:val="21"/>
          <w:lang w:val="uk-UA" w:eastAsia="uk-UA"/>
        </w:rPr>
        <w:t>и</w:t>
      </w:r>
      <w:r w:rsidRPr="008329E0">
        <w:rPr>
          <w:rFonts w:cs="Segoe UI"/>
          <w:color w:val="172B4D"/>
          <w:szCs w:val="21"/>
          <w:lang w:val="uk-UA" w:eastAsia="uk-UA"/>
        </w:rPr>
        <w:t xml:space="preserve"> отримувача. </w:t>
      </w:r>
      <w:r w:rsidR="008329E0">
        <w:rPr>
          <w:rFonts w:cs="Segoe UI"/>
          <w:color w:val="172B4D"/>
          <w:szCs w:val="21"/>
          <w:lang w:val="uk-UA" w:eastAsia="uk-UA"/>
        </w:rPr>
        <w:t>О</w:t>
      </w:r>
      <w:r w:rsidRPr="008329E0">
        <w:rPr>
          <w:rFonts w:cs="Segoe UI"/>
          <w:color w:val="172B4D"/>
          <w:szCs w:val="21"/>
          <w:lang w:val="uk-UA" w:eastAsia="uk-UA"/>
        </w:rPr>
        <w:t>бов'язкове до заповнення.</w:t>
      </w:r>
    </w:p>
    <w:p w:rsidR="00502365" w:rsidRPr="008329E0" w:rsidRDefault="008329E0" w:rsidP="00E17B1D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rFonts w:cs="Segoe UI"/>
          <w:b/>
          <w:color w:val="172B4D"/>
          <w:szCs w:val="21"/>
          <w:lang w:val="uk-UA" w:eastAsia="uk-UA"/>
        </w:rPr>
      </w:pPr>
      <w:proofErr w:type="spellStart"/>
      <w:r w:rsidRPr="008329E0">
        <w:rPr>
          <w:rFonts w:cs="Segoe UI"/>
          <w:b/>
          <w:color w:val="172B4D"/>
          <w:szCs w:val="21"/>
          <w:lang w:val="uk-UA" w:eastAsia="uk-UA"/>
        </w:rPr>
        <w:t>Чекбокс</w:t>
      </w:r>
      <w:proofErr w:type="spellEnd"/>
      <w:r w:rsidRPr="008329E0">
        <w:rPr>
          <w:rFonts w:cs="Segoe UI"/>
          <w:b/>
          <w:color w:val="172B4D"/>
          <w:szCs w:val="21"/>
          <w:lang w:val="uk-UA" w:eastAsia="uk-UA"/>
        </w:rPr>
        <w:t xml:space="preserve"> «</w:t>
      </w:r>
      <w:r w:rsidR="00502365" w:rsidRPr="008329E0">
        <w:rPr>
          <w:rFonts w:cs="Segoe UI"/>
          <w:b/>
          <w:color w:val="172B4D"/>
          <w:szCs w:val="21"/>
          <w:lang w:val="uk-UA" w:eastAsia="uk-UA"/>
        </w:rPr>
        <w:t>Переказ здійсню</w:t>
      </w:r>
      <w:r w:rsidRPr="008329E0">
        <w:rPr>
          <w:rFonts w:cs="Segoe UI"/>
          <w:b/>
          <w:color w:val="172B4D"/>
          <w:szCs w:val="21"/>
          <w:lang w:val="uk-UA" w:eastAsia="uk-UA"/>
        </w:rPr>
        <w:t>ється через банк – кореспондент»</w:t>
      </w:r>
      <w:r>
        <w:rPr>
          <w:rFonts w:cs="Segoe UI"/>
          <w:b/>
          <w:color w:val="172B4D"/>
          <w:szCs w:val="21"/>
          <w:lang w:val="uk-UA" w:eastAsia="uk-UA"/>
        </w:rPr>
        <w:t xml:space="preserve"> - </w:t>
      </w:r>
      <w:proofErr w:type="spellStart"/>
      <w:r w:rsidR="00502365" w:rsidRPr="008329E0">
        <w:rPr>
          <w:rFonts w:cs="Segoe UI"/>
          <w:color w:val="172B4D"/>
          <w:szCs w:val="21"/>
          <w:lang w:val="uk-UA" w:eastAsia="uk-UA"/>
        </w:rPr>
        <w:t>чекбокс</w:t>
      </w:r>
      <w:proofErr w:type="spellEnd"/>
      <w:r w:rsidR="00502365" w:rsidRPr="008329E0">
        <w:rPr>
          <w:rFonts w:cs="Segoe UI"/>
          <w:color w:val="172B4D"/>
          <w:szCs w:val="21"/>
          <w:lang w:val="uk-UA" w:eastAsia="uk-UA"/>
        </w:rPr>
        <w:t xml:space="preserve"> дозволяє встановити ознаку необхідності заповнення 56 блоку. По замовчуванню вимкнений.</w:t>
      </w:r>
    </w:p>
    <w:p w:rsidR="00502365" w:rsidRDefault="00502365" w:rsidP="00502365">
      <w:pPr>
        <w:pStyle w:val="af0"/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7690F92B" wp14:editId="3B715567">
            <wp:extent cx="4419983" cy="4572396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419983" cy="457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t xml:space="preserve"> </w:t>
      </w:r>
    </w:p>
    <w:p w:rsidR="001A59F5" w:rsidRPr="001A59F5" w:rsidRDefault="008329E0" w:rsidP="001A59F5">
      <w:pPr>
        <w:pStyle w:val="afa"/>
        <w:numPr>
          <w:ilvl w:val="0"/>
          <w:numId w:val="21"/>
        </w:numPr>
        <w:rPr>
          <w:rFonts w:cs="Segoe UI"/>
          <w:color w:val="172B4D"/>
          <w:szCs w:val="21"/>
          <w:lang w:val="uk-UA" w:eastAsia="uk-UA"/>
        </w:rPr>
      </w:pPr>
      <w:r>
        <w:rPr>
          <w:noProof/>
          <w:lang w:val="uk-UA" w:eastAsia="uk-UA"/>
        </w:rPr>
        <w:t>Заповнити</w:t>
      </w:r>
      <w:r w:rsidR="001A59F5">
        <w:rPr>
          <w:noProof/>
          <w:lang w:val="uk-UA" w:eastAsia="uk-UA"/>
        </w:rPr>
        <w:t xml:space="preserve"> </w:t>
      </w:r>
      <w:r>
        <w:rPr>
          <w:noProof/>
          <w:lang w:val="uk-UA" w:eastAsia="uk-UA"/>
        </w:rPr>
        <w:t xml:space="preserve"> </w:t>
      </w:r>
      <w:r w:rsidR="001A59F5" w:rsidRPr="001A59F5">
        <w:rPr>
          <w:noProof/>
          <w:lang w:val="uk-UA" w:eastAsia="uk-UA"/>
        </w:rPr>
        <w:t>блок «Банк-коресп</w:t>
      </w:r>
      <w:r w:rsidR="001A59F5">
        <w:rPr>
          <w:noProof/>
          <w:lang w:val="uk-UA" w:eastAsia="uk-UA"/>
        </w:rPr>
        <w:t>ондент (56 – intermediary bank)»</w:t>
      </w:r>
      <w:r w:rsidR="00D56CFA">
        <w:rPr>
          <w:noProof/>
          <w:lang w:val="uk-UA" w:eastAsia="uk-UA"/>
        </w:rPr>
        <w:t>, якщо він відображаеться та блок «</w:t>
      </w:r>
      <w:r w:rsidR="00D56CFA" w:rsidRPr="001A59F5">
        <w:rPr>
          <w:noProof/>
          <w:lang w:val="uk-UA" w:eastAsia="uk-UA"/>
        </w:rPr>
        <w:t>Банк отр</w:t>
      </w:r>
      <w:r w:rsidR="00D56CFA">
        <w:rPr>
          <w:noProof/>
          <w:lang w:val="uk-UA" w:eastAsia="uk-UA"/>
        </w:rPr>
        <w:t>имувача (57 – beneficiary bank)»</w:t>
      </w:r>
      <w:r w:rsidR="001A59F5">
        <w:rPr>
          <w:noProof/>
          <w:lang w:val="uk-UA" w:eastAsia="uk-UA"/>
        </w:rPr>
        <w:t xml:space="preserve">. </w:t>
      </w:r>
      <w:r w:rsidR="001A59F5">
        <w:rPr>
          <w:rFonts w:cs="Segoe UI"/>
          <w:color w:val="172B4D"/>
          <w:szCs w:val="21"/>
          <w:lang w:val="uk-UA" w:eastAsia="uk-UA"/>
        </w:rPr>
        <w:t>Для автом</w:t>
      </w:r>
      <w:r w:rsidR="00D56CFA">
        <w:rPr>
          <w:rFonts w:cs="Segoe UI"/>
          <w:color w:val="172B4D"/>
          <w:szCs w:val="21"/>
          <w:lang w:val="uk-UA" w:eastAsia="uk-UA"/>
        </w:rPr>
        <w:t>атичного заповнення полів секцій</w:t>
      </w:r>
      <w:r w:rsidR="001A59F5">
        <w:rPr>
          <w:rFonts w:cs="Segoe UI"/>
          <w:color w:val="172B4D"/>
          <w:szCs w:val="21"/>
          <w:lang w:val="uk-UA" w:eastAsia="uk-UA"/>
        </w:rPr>
        <w:t xml:space="preserve"> ви можете використати довідник </w:t>
      </w:r>
      <w:r w:rsidR="00D56CFA">
        <w:rPr>
          <w:rFonts w:cs="Segoe UI"/>
          <w:color w:val="172B4D"/>
          <w:szCs w:val="21"/>
          <w:lang w:val="uk-UA" w:eastAsia="uk-UA"/>
        </w:rPr>
        <w:t xml:space="preserve">закордонних </w:t>
      </w:r>
      <w:r w:rsidR="001A59F5">
        <w:rPr>
          <w:rFonts w:cs="Segoe UI"/>
          <w:color w:val="172B4D"/>
          <w:szCs w:val="21"/>
          <w:lang w:val="uk-UA" w:eastAsia="uk-UA"/>
        </w:rPr>
        <w:t>банків</w:t>
      </w:r>
      <w:r w:rsidR="001A59F5">
        <w:rPr>
          <w:rFonts w:cs="Segoe UI"/>
          <w:color w:val="172B4D"/>
          <w:szCs w:val="21"/>
          <w:lang w:eastAsia="uk-UA"/>
        </w:rPr>
        <w:t xml:space="preserve"> </w:t>
      </w:r>
      <w:r w:rsidR="001A59F5">
        <w:rPr>
          <w:rFonts w:cs="Segoe UI"/>
          <w:color w:val="172B4D"/>
          <w:szCs w:val="21"/>
          <w:lang w:val="uk-UA" w:eastAsia="uk-UA"/>
        </w:rPr>
        <w:t xml:space="preserve">(кнопка </w:t>
      </w:r>
      <w:r w:rsidR="001A59F5">
        <w:rPr>
          <w:noProof/>
          <w:lang w:val="uk-UA" w:eastAsia="uk-UA"/>
        </w:rPr>
        <w:drawing>
          <wp:inline distT="0" distB="0" distL="0" distR="0" wp14:anchorId="41829131" wp14:editId="4908DE0A">
            <wp:extent cx="320068" cy="274344"/>
            <wp:effectExtent l="0" t="0" r="381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0068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9F5">
        <w:rPr>
          <w:rFonts w:cs="Segoe UI"/>
          <w:color w:val="172B4D"/>
          <w:szCs w:val="21"/>
          <w:lang w:val="uk-UA" w:eastAsia="uk-UA"/>
        </w:rPr>
        <w:t xml:space="preserve">). </w:t>
      </w:r>
      <w:proofErr w:type="spellStart"/>
      <w:r w:rsidR="001A59F5" w:rsidRPr="001A59F5">
        <w:rPr>
          <w:rFonts w:cs="Segoe UI"/>
          <w:color w:val="172B4D"/>
          <w:szCs w:val="21"/>
          <w:lang w:val="uk-UA" w:eastAsia="uk-UA"/>
        </w:rPr>
        <w:t>Сплив</w:t>
      </w:r>
      <w:r w:rsidR="001A59F5">
        <w:rPr>
          <w:rFonts w:cs="Segoe UI"/>
          <w:color w:val="172B4D"/>
          <w:szCs w:val="21"/>
          <w:lang w:val="uk-UA" w:eastAsia="uk-UA"/>
        </w:rPr>
        <w:t>н</w:t>
      </w:r>
      <w:r w:rsidR="001A59F5" w:rsidRPr="001A59F5">
        <w:rPr>
          <w:rFonts w:cs="Segoe UI"/>
          <w:color w:val="172B4D"/>
          <w:szCs w:val="21"/>
          <w:lang w:val="uk-UA" w:eastAsia="uk-UA"/>
        </w:rPr>
        <w:t>е</w:t>
      </w:r>
      <w:proofErr w:type="spellEnd"/>
      <w:r w:rsidR="001A59F5" w:rsidRPr="001A59F5">
        <w:rPr>
          <w:rFonts w:cs="Segoe UI"/>
          <w:color w:val="172B4D"/>
          <w:szCs w:val="21"/>
          <w:lang w:val="uk-UA" w:eastAsia="uk-UA"/>
        </w:rPr>
        <w:t xml:space="preserve"> вікно зі списком банків містить рядок для наскрізного пошуку та перелік банків в форматі:</w:t>
      </w:r>
    </w:p>
    <w:p w:rsidR="001A59F5" w:rsidRPr="001A59F5" w:rsidRDefault="001A59F5" w:rsidP="001A59F5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rFonts w:cs="Segoe UI"/>
          <w:color w:val="172B4D"/>
          <w:szCs w:val="21"/>
          <w:lang w:val="uk-UA" w:eastAsia="uk-UA"/>
        </w:rPr>
      </w:pPr>
      <w:r w:rsidRPr="001A59F5">
        <w:rPr>
          <w:rFonts w:cs="Segoe UI"/>
          <w:color w:val="172B4D"/>
          <w:szCs w:val="21"/>
          <w:lang w:val="uk-UA" w:eastAsia="uk-UA"/>
        </w:rPr>
        <w:t>Назва банку</w:t>
      </w:r>
      <w:r>
        <w:rPr>
          <w:rFonts w:cs="Segoe UI"/>
          <w:color w:val="172B4D"/>
          <w:szCs w:val="21"/>
          <w:lang w:val="uk-UA" w:eastAsia="uk-UA"/>
        </w:rPr>
        <w:t>;</w:t>
      </w:r>
    </w:p>
    <w:p w:rsidR="001A59F5" w:rsidRPr="001A59F5" w:rsidRDefault="001A59F5" w:rsidP="001A59F5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rFonts w:cs="Segoe UI"/>
          <w:color w:val="172B4D"/>
          <w:szCs w:val="21"/>
          <w:lang w:val="uk-UA" w:eastAsia="uk-UA"/>
        </w:rPr>
      </w:pPr>
      <w:r w:rsidRPr="001A59F5">
        <w:rPr>
          <w:rFonts w:cs="Segoe UI"/>
          <w:color w:val="172B4D"/>
          <w:szCs w:val="21"/>
          <w:lang w:val="uk-UA" w:eastAsia="uk-UA"/>
        </w:rPr>
        <w:t>BIC</w:t>
      </w:r>
      <w:r>
        <w:rPr>
          <w:rFonts w:cs="Segoe UI"/>
          <w:color w:val="172B4D"/>
          <w:szCs w:val="21"/>
          <w:lang w:val="uk-UA" w:eastAsia="uk-UA"/>
        </w:rPr>
        <w:t>;</w:t>
      </w:r>
    </w:p>
    <w:p w:rsidR="001A59F5" w:rsidRPr="001A59F5" w:rsidRDefault="001A59F5" w:rsidP="001A59F5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rFonts w:cs="Segoe UI"/>
          <w:color w:val="172B4D"/>
          <w:szCs w:val="21"/>
          <w:lang w:val="uk-UA" w:eastAsia="uk-UA"/>
        </w:rPr>
      </w:pPr>
      <w:r w:rsidRPr="001A59F5">
        <w:rPr>
          <w:rFonts w:cs="Segoe UI"/>
          <w:color w:val="172B4D"/>
          <w:szCs w:val="21"/>
          <w:lang w:val="uk-UA" w:eastAsia="uk-UA"/>
        </w:rPr>
        <w:t>Адреса</w:t>
      </w:r>
      <w:r>
        <w:rPr>
          <w:rFonts w:cs="Segoe UI"/>
          <w:color w:val="172B4D"/>
          <w:szCs w:val="21"/>
          <w:lang w:val="uk-UA" w:eastAsia="uk-UA"/>
        </w:rPr>
        <w:t>;</w:t>
      </w:r>
    </w:p>
    <w:p w:rsidR="001A59F5" w:rsidRPr="001A59F5" w:rsidRDefault="001A59F5" w:rsidP="001A59F5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rFonts w:cs="Segoe UI"/>
          <w:color w:val="172B4D"/>
          <w:szCs w:val="21"/>
          <w:lang w:val="uk-UA" w:eastAsia="uk-UA"/>
        </w:rPr>
      </w:pPr>
      <w:r w:rsidRPr="001A59F5">
        <w:rPr>
          <w:rFonts w:cs="Segoe UI"/>
          <w:color w:val="172B4D"/>
          <w:szCs w:val="21"/>
          <w:lang w:val="uk-UA" w:eastAsia="uk-UA"/>
        </w:rPr>
        <w:t>Країна</w:t>
      </w:r>
      <w:r>
        <w:rPr>
          <w:rFonts w:cs="Segoe UI"/>
          <w:color w:val="172B4D"/>
          <w:szCs w:val="21"/>
          <w:lang w:val="uk-UA" w:eastAsia="uk-UA"/>
        </w:rPr>
        <w:t>;</w:t>
      </w:r>
    </w:p>
    <w:p w:rsidR="001A59F5" w:rsidRPr="001A59F5" w:rsidRDefault="001A59F5" w:rsidP="001A59F5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rFonts w:cs="Segoe UI"/>
          <w:color w:val="172B4D"/>
          <w:szCs w:val="21"/>
          <w:lang w:val="uk-UA" w:eastAsia="uk-UA"/>
        </w:rPr>
      </w:pPr>
      <w:r w:rsidRPr="001A59F5">
        <w:rPr>
          <w:rFonts w:cs="Segoe UI"/>
          <w:color w:val="172B4D"/>
          <w:szCs w:val="21"/>
          <w:lang w:val="uk-UA" w:eastAsia="uk-UA"/>
        </w:rPr>
        <w:t>Місто</w:t>
      </w:r>
      <w:r>
        <w:rPr>
          <w:rFonts w:cs="Segoe UI"/>
          <w:color w:val="172B4D"/>
          <w:szCs w:val="21"/>
          <w:lang w:val="uk-UA" w:eastAsia="uk-UA"/>
        </w:rPr>
        <w:t>.</w:t>
      </w:r>
    </w:p>
    <w:p w:rsidR="001A59F5" w:rsidRDefault="001A59F5" w:rsidP="001A59F5">
      <w:pPr>
        <w:pStyle w:val="afa"/>
        <w:ind w:left="1287" w:firstLine="0"/>
        <w:rPr>
          <w:rFonts w:cs="Segoe UI"/>
          <w:color w:val="172B4D"/>
          <w:szCs w:val="21"/>
          <w:lang w:val="uk-UA" w:eastAsia="uk-UA"/>
        </w:rPr>
      </w:pPr>
      <w:r w:rsidRPr="001A59F5">
        <w:rPr>
          <w:rFonts w:cs="Segoe UI"/>
          <w:color w:val="172B4D"/>
          <w:szCs w:val="21"/>
          <w:lang w:val="uk-UA" w:eastAsia="uk-UA"/>
        </w:rPr>
        <w:t>Для формату А заповнюється тільки поле</w:t>
      </w:r>
      <w:r w:rsidRPr="001A59F5">
        <w:rPr>
          <w:rFonts w:cs="Segoe UI"/>
          <w:b/>
          <w:color w:val="172B4D"/>
          <w:szCs w:val="21"/>
          <w:lang w:val="uk-UA" w:eastAsia="uk-UA"/>
        </w:rPr>
        <w:t xml:space="preserve"> BIC / SWIFT</w:t>
      </w:r>
      <w:r w:rsidRPr="001A59F5">
        <w:rPr>
          <w:rFonts w:cs="Segoe UI"/>
          <w:color w:val="172B4D"/>
          <w:szCs w:val="21"/>
          <w:lang w:val="uk-UA" w:eastAsia="uk-UA"/>
        </w:rPr>
        <w:t>, а для формату D - всі поля, окрім BIC / SWIFT</w:t>
      </w:r>
      <w:r>
        <w:rPr>
          <w:rFonts w:cs="Segoe UI"/>
          <w:color w:val="172B4D"/>
          <w:szCs w:val="21"/>
          <w:lang w:val="uk-UA" w:eastAsia="uk-UA"/>
        </w:rPr>
        <w:t xml:space="preserve">. </w:t>
      </w:r>
      <w:r w:rsidRPr="001A59F5">
        <w:rPr>
          <w:rFonts w:cs="Segoe UI"/>
          <w:color w:val="172B4D"/>
          <w:szCs w:val="21"/>
          <w:lang w:val="uk-UA" w:eastAsia="uk-UA"/>
        </w:rPr>
        <w:t>Формат A встановлюється</w:t>
      </w:r>
      <w:r>
        <w:rPr>
          <w:rFonts w:cs="Segoe UI"/>
          <w:color w:val="172B4D"/>
          <w:szCs w:val="21"/>
          <w:lang w:val="uk-UA" w:eastAsia="uk-UA"/>
        </w:rPr>
        <w:t xml:space="preserve"> автоматично, якщо рахунок списання вибраний в будь-</w:t>
      </w:r>
      <w:r w:rsidRPr="001A59F5">
        <w:rPr>
          <w:rFonts w:cs="Segoe UI"/>
          <w:color w:val="172B4D"/>
          <w:szCs w:val="21"/>
          <w:lang w:val="uk-UA" w:eastAsia="uk-UA"/>
        </w:rPr>
        <w:t>як</w:t>
      </w:r>
      <w:r>
        <w:rPr>
          <w:rFonts w:cs="Segoe UI"/>
          <w:color w:val="172B4D"/>
          <w:szCs w:val="21"/>
          <w:lang w:val="uk-UA" w:eastAsia="uk-UA"/>
        </w:rPr>
        <w:t>ій</w:t>
      </w:r>
      <w:r w:rsidRPr="001A59F5">
        <w:rPr>
          <w:rFonts w:cs="Segoe UI"/>
          <w:color w:val="172B4D"/>
          <w:szCs w:val="21"/>
          <w:lang w:val="uk-UA" w:eastAsia="uk-UA"/>
        </w:rPr>
        <w:t xml:space="preserve"> валют</w:t>
      </w:r>
      <w:r>
        <w:rPr>
          <w:rFonts w:cs="Segoe UI"/>
          <w:color w:val="172B4D"/>
          <w:szCs w:val="21"/>
          <w:lang w:val="uk-UA" w:eastAsia="uk-UA"/>
        </w:rPr>
        <w:t>і</w:t>
      </w:r>
      <w:r w:rsidRPr="001A59F5">
        <w:rPr>
          <w:rFonts w:cs="Segoe UI"/>
          <w:color w:val="172B4D"/>
          <w:szCs w:val="21"/>
          <w:lang w:val="uk-UA" w:eastAsia="uk-UA"/>
        </w:rPr>
        <w:t xml:space="preserve">, </w:t>
      </w:r>
      <w:r>
        <w:rPr>
          <w:rFonts w:cs="Segoe UI"/>
          <w:color w:val="172B4D"/>
          <w:szCs w:val="21"/>
          <w:lang w:val="uk-UA" w:eastAsia="uk-UA"/>
        </w:rPr>
        <w:t>окрім</w:t>
      </w:r>
      <w:r w:rsidRPr="001A59F5">
        <w:rPr>
          <w:rFonts w:cs="Segoe UI"/>
          <w:color w:val="172B4D"/>
          <w:szCs w:val="21"/>
          <w:lang w:val="uk-UA" w:eastAsia="uk-UA"/>
        </w:rPr>
        <w:t xml:space="preserve"> російськ</w:t>
      </w:r>
      <w:r>
        <w:rPr>
          <w:rFonts w:cs="Segoe UI"/>
          <w:color w:val="172B4D"/>
          <w:szCs w:val="21"/>
          <w:lang w:val="uk-UA" w:eastAsia="uk-UA"/>
        </w:rPr>
        <w:t>ого</w:t>
      </w:r>
      <w:r w:rsidRPr="001A59F5">
        <w:rPr>
          <w:rFonts w:cs="Segoe UI"/>
          <w:color w:val="172B4D"/>
          <w:szCs w:val="21"/>
          <w:lang w:val="uk-UA" w:eastAsia="uk-UA"/>
        </w:rPr>
        <w:t xml:space="preserve"> рубл</w:t>
      </w:r>
      <w:r>
        <w:rPr>
          <w:rFonts w:cs="Segoe UI"/>
          <w:color w:val="172B4D"/>
          <w:szCs w:val="21"/>
          <w:lang w:val="uk-UA" w:eastAsia="uk-UA"/>
        </w:rPr>
        <w:t>я</w:t>
      </w:r>
      <w:r w:rsidRPr="001A59F5">
        <w:rPr>
          <w:rFonts w:cs="Segoe UI"/>
          <w:color w:val="172B4D"/>
          <w:szCs w:val="21"/>
          <w:lang w:val="uk-UA" w:eastAsia="uk-UA"/>
        </w:rPr>
        <w:t>. Формат D встановлюється, якщо рахунок списання має валюту російський рубль</w:t>
      </w:r>
      <w:r>
        <w:rPr>
          <w:rFonts w:cs="Segoe UI"/>
          <w:color w:val="172B4D"/>
          <w:szCs w:val="21"/>
          <w:lang w:val="uk-UA" w:eastAsia="uk-UA"/>
        </w:rPr>
        <w:t>.</w:t>
      </w:r>
    </w:p>
    <w:p w:rsidR="001A59F5" w:rsidRPr="001A59F5" w:rsidRDefault="001A59F5" w:rsidP="001A59F5">
      <w:pPr>
        <w:pStyle w:val="af0"/>
        <w:rPr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2AD61084" wp14:editId="7144510C">
            <wp:extent cx="4359018" cy="2712955"/>
            <wp:effectExtent l="0" t="0" r="381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59018" cy="271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F5" w:rsidRDefault="001A59F5" w:rsidP="00D56CFA">
      <w:pPr>
        <w:pStyle w:val="afa"/>
        <w:numPr>
          <w:ilvl w:val="0"/>
          <w:numId w:val="21"/>
        </w:numPr>
        <w:rPr>
          <w:noProof/>
          <w:lang w:val="uk-UA" w:eastAsia="uk-UA"/>
        </w:rPr>
      </w:pPr>
      <w:r>
        <w:rPr>
          <w:noProof/>
          <w:lang w:val="uk-UA" w:eastAsia="uk-UA"/>
        </w:rPr>
        <w:t>Заповнити блок «</w:t>
      </w:r>
      <w:r w:rsidR="00D56CFA">
        <w:rPr>
          <w:noProof/>
          <w:lang w:val="uk-UA" w:eastAsia="uk-UA"/>
        </w:rPr>
        <w:t>Детали платежe</w:t>
      </w:r>
      <w:r w:rsidR="00D56CFA" w:rsidRPr="00D56CFA">
        <w:rPr>
          <w:noProof/>
          <w:lang w:val="uk-UA" w:eastAsia="uk-UA"/>
        </w:rPr>
        <w:t xml:space="preserve"> (70 </w:t>
      </w:r>
      <w:r w:rsidR="00D56CFA">
        <w:rPr>
          <w:noProof/>
          <w:lang w:val="uk-UA" w:eastAsia="uk-UA"/>
        </w:rPr>
        <w:t>– details of payment</w:t>
      </w:r>
      <w:r>
        <w:rPr>
          <w:noProof/>
          <w:lang w:val="uk-UA" w:eastAsia="uk-UA"/>
        </w:rPr>
        <w:t>)»</w:t>
      </w:r>
      <w:r w:rsidR="00D56CFA">
        <w:rPr>
          <w:noProof/>
          <w:lang w:val="uk-UA" w:eastAsia="uk-UA"/>
        </w:rPr>
        <w:t>:</w:t>
      </w:r>
    </w:p>
    <w:p w:rsidR="00D56CFA" w:rsidRDefault="00D56CFA" w:rsidP="00171342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noProof/>
          <w:lang w:val="uk-UA" w:eastAsia="uk-UA"/>
        </w:rPr>
      </w:pPr>
      <w:r w:rsidRPr="00D56CFA">
        <w:rPr>
          <w:b/>
          <w:noProof/>
          <w:lang w:val="uk-UA" w:eastAsia="uk-UA"/>
        </w:rPr>
        <w:t>Терміновість</w:t>
      </w:r>
      <w:r w:rsidRPr="00D56CFA">
        <w:rPr>
          <w:noProof/>
          <w:lang w:val="uk-UA" w:eastAsia="uk-UA"/>
        </w:rPr>
        <w:t xml:space="preserve"> - випадний список для вибору типу терміновості </w:t>
      </w:r>
    </w:p>
    <w:p w:rsidR="00D56CFA" w:rsidRPr="00D56CFA" w:rsidRDefault="00D56CFA" w:rsidP="00D56CFA">
      <w:pPr>
        <w:pStyle w:val="afa"/>
        <w:numPr>
          <w:ilvl w:val="0"/>
          <w:numId w:val="30"/>
        </w:numPr>
        <w:shd w:val="clear" w:color="auto" w:fill="FFFFFF"/>
        <w:spacing w:before="150" w:after="0"/>
        <w:jc w:val="left"/>
        <w:rPr>
          <w:noProof/>
          <w:lang w:val="uk-UA" w:eastAsia="uk-UA"/>
        </w:rPr>
      </w:pPr>
      <w:r w:rsidRPr="00D56CFA">
        <w:rPr>
          <w:noProof/>
          <w:lang w:val="uk-UA" w:eastAsia="uk-UA"/>
        </w:rPr>
        <w:t xml:space="preserve">Т+0 </w:t>
      </w:r>
      <w:r>
        <w:rPr>
          <w:noProof/>
          <w:lang w:val="uk-UA" w:eastAsia="uk-UA"/>
        </w:rPr>
        <w:t xml:space="preserve">- </w:t>
      </w:r>
      <w:r w:rsidRPr="00D56CFA">
        <w:rPr>
          <w:noProof/>
          <w:lang w:val="uk-UA" w:eastAsia="uk-UA"/>
        </w:rPr>
        <w:t>дата валютування</w:t>
      </w:r>
      <w:r>
        <w:rPr>
          <w:noProof/>
          <w:lang w:val="uk-UA" w:eastAsia="uk-UA"/>
        </w:rPr>
        <w:t xml:space="preserve"> дорівнює даті документа;</w:t>
      </w:r>
    </w:p>
    <w:p w:rsidR="00D56CFA" w:rsidRDefault="00D56CFA" w:rsidP="00D56CFA">
      <w:pPr>
        <w:pStyle w:val="afa"/>
        <w:numPr>
          <w:ilvl w:val="0"/>
          <w:numId w:val="30"/>
        </w:numPr>
        <w:shd w:val="clear" w:color="auto" w:fill="FFFFFF"/>
        <w:spacing w:before="150" w:after="0"/>
        <w:jc w:val="left"/>
        <w:rPr>
          <w:noProof/>
          <w:lang w:val="uk-UA" w:eastAsia="uk-UA"/>
        </w:rPr>
      </w:pPr>
      <w:r w:rsidRPr="00D56CFA">
        <w:rPr>
          <w:noProof/>
          <w:lang w:val="uk-UA" w:eastAsia="uk-UA"/>
        </w:rPr>
        <w:t xml:space="preserve">Т+1 </w:t>
      </w:r>
      <w:r>
        <w:rPr>
          <w:noProof/>
          <w:lang w:val="uk-UA" w:eastAsia="uk-UA"/>
        </w:rPr>
        <w:t xml:space="preserve">- </w:t>
      </w:r>
      <w:r w:rsidRPr="00D56CFA">
        <w:rPr>
          <w:noProof/>
          <w:lang w:val="uk-UA" w:eastAsia="uk-UA"/>
        </w:rPr>
        <w:t>дата валютування</w:t>
      </w:r>
      <w:r>
        <w:rPr>
          <w:noProof/>
          <w:lang w:val="uk-UA" w:eastAsia="uk-UA"/>
        </w:rPr>
        <w:t xml:space="preserve"> дорівнює даті документа плюс один день;</w:t>
      </w:r>
    </w:p>
    <w:p w:rsidR="00D56CFA" w:rsidRPr="00D56CFA" w:rsidRDefault="00D56CFA" w:rsidP="00D56CFA">
      <w:pPr>
        <w:pStyle w:val="afa"/>
        <w:numPr>
          <w:ilvl w:val="0"/>
          <w:numId w:val="30"/>
        </w:numPr>
        <w:shd w:val="clear" w:color="auto" w:fill="FFFFFF"/>
        <w:spacing w:before="150" w:after="0"/>
        <w:jc w:val="left"/>
        <w:rPr>
          <w:noProof/>
          <w:lang w:val="uk-UA" w:eastAsia="uk-UA"/>
        </w:rPr>
      </w:pPr>
      <w:r w:rsidRPr="00D56CFA">
        <w:rPr>
          <w:noProof/>
          <w:lang w:val="uk-UA" w:eastAsia="uk-UA"/>
        </w:rPr>
        <w:t xml:space="preserve">Т+2 </w:t>
      </w:r>
      <w:r>
        <w:rPr>
          <w:noProof/>
          <w:lang w:val="uk-UA" w:eastAsia="uk-UA"/>
        </w:rPr>
        <w:t xml:space="preserve">- </w:t>
      </w:r>
      <w:r w:rsidRPr="00D56CFA">
        <w:rPr>
          <w:noProof/>
          <w:lang w:val="uk-UA" w:eastAsia="uk-UA"/>
        </w:rPr>
        <w:t xml:space="preserve"> </w:t>
      </w:r>
      <w:r>
        <w:rPr>
          <w:noProof/>
          <w:lang w:val="uk-UA" w:eastAsia="uk-UA"/>
        </w:rPr>
        <w:t xml:space="preserve">- </w:t>
      </w:r>
      <w:r w:rsidRPr="00D56CFA">
        <w:rPr>
          <w:noProof/>
          <w:lang w:val="uk-UA" w:eastAsia="uk-UA"/>
        </w:rPr>
        <w:t>дата валютування</w:t>
      </w:r>
      <w:r>
        <w:rPr>
          <w:noProof/>
          <w:lang w:val="uk-UA" w:eastAsia="uk-UA"/>
        </w:rPr>
        <w:t xml:space="preserve"> дорівнює даті документа плюс два дні.</w:t>
      </w:r>
    </w:p>
    <w:p w:rsidR="00D56CFA" w:rsidRPr="00D56CFA" w:rsidRDefault="00D56CFA" w:rsidP="00D56CFA">
      <w:pPr>
        <w:pStyle w:val="afa"/>
        <w:shd w:val="clear" w:color="auto" w:fill="FFFFFF"/>
        <w:spacing w:before="150" w:after="0"/>
        <w:ind w:left="1287" w:firstLine="0"/>
        <w:jc w:val="left"/>
        <w:rPr>
          <w:noProof/>
          <w:lang w:val="uk-UA" w:eastAsia="uk-UA"/>
        </w:rPr>
      </w:pPr>
      <w:r w:rsidRPr="00D56CFA">
        <w:rPr>
          <w:noProof/>
          <w:lang w:val="uk-UA" w:eastAsia="uk-UA"/>
        </w:rPr>
        <w:t>Значення по замовчуванню "Т+1". Поле обов'язкове до заповнення.</w:t>
      </w:r>
    </w:p>
    <w:p w:rsidR="00D56CFA" w:rsidRPr="00D56CFA" w:rsidRDefault="00D56CFA" w:rsidP="00D56CFA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noProof/>
          <w:lang w:val="uk-UA" w:eastAsia="uk-UA"/>
        </w:rPr>
      </w:pPr>
      <w:r w:rsidRPr="00D56CFA">
        <w:rPr>
          <w:noProof/>
          <w:lang w:val="uk-UA" w:eastAsia="uk-UA"/>
        </w:rPr>
        <w:t xml:space="preserve">Код операції </w:t>
      </w:r>
      <w:r>
        <w:rPr>
          <w:noProof/>
          <w:lang w:val="uk-UA" w:eastAsia="uk-UA"/>
        </w:rPr>
        <w:t>- випадний</w:t>
      </w:r>
      <w:r w:rsidRPr="00D56CFA">
        <w:rPr>
          <w:noProof/>
          <w:lang w:val="uk-UA" w:eastAsia="uk-UA"/>
        </w:rPr>
        <w:t xml:space="preserve">список </w:t>
      </w:r>
      <w:r>
        <w:rPr>
          <w:noProof/>
          <w:lang w:val="uk-UA" w:eastAsia="uk-UA"/>
        </w:rPr>
        <w:t>з опцією</w:t>
      </w:r>
      <w:r w:rsidRPr="00D56CFA">
        <w:rPr>
          <w:noProof/>
          <w:lang w:val="uk-UA" w:eastAsia="uk-UA"/>
        </w:rPr>
        <w:t xml:space="preserve"> наскрізн</w:t>
      </w:r>
      <w:r>
        <w:rPr>
          <w:noProof/>
          <w:lang w:val="uk-UA" w:eastAsia="uk-UA"/>
        </w:rPr>
        <w:t>ого</w:t>
      </w:r>
      <w:r w:rsidRPr="00D56CFA">
        <w:rPr>
          <w:noProof/>
          <w:lang w:val="uk-UA" w:eastAsia="uk-UA"/>
        </w:rPr>
        <w:t xml:space="preserve"> пошук</w:t>
      </w:r>
      <w:r>
        <w:rPr>
          <w:noProof/>
          <w:lang w:val="uk-UA" w:eastAsia="uk-UA"/>
        </w:rPr>
        <w:t>а</w:t>
      </w:r>
      <w:r w:rsidRPr="00D56CFA">
        <w:rPr>
          <w:noProof/>
          <w:lang w:val="uk-UA" w:eastAsia="uk-UA"/>
        </w:rPr>
        <w:t xml:space="preserve">, дозволяє </w:t>
      </w:r>
      <w:r>
        <w:rPr>
          <w:noProof/>
          <w:lang w:val="uk-UA" w:eastAsia="uk-UA"/>
        </w:rPr>
        <w:t>ви</w:t>
      </w:r>
      <w:r w:rsidRPr="00D56CFA">
        <w:rPr>
          <w:noProof/>
          <w:lang w:val="uk-UA" w:eastAsia="uk-UA"/>
        </w:rPr>
        <w:t xml:space="preserve">брати код операції для форми "1ПБ". Обов'язковість </w:t>
      </w:r>
      <w:r>
        <w:rPr>
          <w:noProof/>
          <w:lang w:val="uk-UA" w:eastAsia="uk-UA"/>
        </w:rPr>
        <w:t xml:space="preserve">і відображення </w:t>
      </w:r>
      <w:r w:rsidRPr="00D56CFA">
        <w:rPr>
          <w:noProof/>
          <w:lang w:val="uk-UA" w:eastAsia="uk-UA"/>
        </w:rPr>
        <w:t xml:space="preserve">поля </w:t>
      </w:r>
      <w:r>
        <w:rPr>
          <w:noProof/>
          <w:lang w:val="uk-UA" w:eastAsia="uk-UA"/>
        </w:rPr>
        <w:t xml:space="preserve">в секції </w:t>
      </w:r>
      <w:r w:rsidRPr="00D56CFA">
        <w:rPr>
          <w:noProof/>
          <w:lang w:val="uk-UA" w:eastAsia="uk-UA"/>
        </w:rPr>
        <w:t xml:space="preserve">регулюється налаштуванням </w:t>
      </w:r>
      <w:r>
        <w:rPr>
          <w:noProof/>
          <w:lang w:val="uk-UA" w:eastAsia="uk-UA"/>
        </w:rPr>
        <w:t>банку.</w:t>
      </w:r>
    </w:p>
    <w:p w:rsidR="00D56CFA" w:rsidRPr="00D56CFA" w:rsidRDefault="00D56CFA" w:rsidP="00D56CFA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noProof/>
          <w:lang w:val="uk-UA" w:eastAsia="uk-UA"/>
        </w:rPr>
      </w:pPr>
      <w:r w:rsidRPr="00D56CFA">
        <w:rPr>
          <w:b/>
          <w:noProof/>
          <w:lang w:val="uk-UA" w:eastAsia="uk-UA"/>
        </w:rPr>
        <w:t>Призначення платежу</w:t>
      </w:r>
      <w:r>
        <w:rPr>
          <w:b/>
          <w:noProof/>
          <w:lang w:val="uk-UA" w:eastAsia="uk-UA"/>
        </w:rPr>
        <w:t xml:space="preserve"> </w:t>
      </w:r>
      <w:r w:rsidRPr="00D56CFA">
        <w:rPr>
          <w:noProof/>
          <w:lang w:val="uk-UA" w:eastAsia="uk-UA"/>
        </w:rPr>
        <w:t>- доозволяє ввести призначення платежу. Максимальна довжина поля 140 символів. Поле обов'язкове до заповнення.</w:t>
      </w:r>
    </w:p>
    <w:p w:rsidR="00D56CFA" w:rsidRPr="00D56CFA" w:rsidRDefault="00D56CFA" w:rsidP="00D56CFA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noProof/>
          <w:lang w:val="uk-UA" w:eastAsia="uk-UA"/>
        </w:rPr>
      </w:pPr>
      <w:r w:rsidRPr="00D56CFA">
        <w:rPr>
          <w:b/>
          <w:noProof/>
          <w:lang w:val="uk-UA" w:eastAsia="uk-UA"/>
        </w:rPr>
        <w:t>Підстава</w:t>
      </w:r>
      <w:r>
        <w:rPr>
          <w:noProof/>
          <w:lang w:val="uk-UA" w:eastAsia="uk-UA"/>
        </w:rPr>
        <w:t xml:space="preserve"> - д</w:t>
      </w:r>
      <w:r w:rsidRPr="00D56CFA">
        <w:rPr>
          <w:noProof/>
          <w:lang w:val="uk-UA" w:eastAsia="uk-UA"/>
        </w:rPr>
        <w:t xml:space="preserve">озволяє ввести підставу платежу. Максимальна довжина поля 90 символів. </w:t>
      </w:r>
      <w:r>
        <w:rPr>
          <w:noProof/>
          <w:lang w:val="uk-UA" w:eastAsia="uk-UA"/>
        </w:rPr>
        <w:t>О</w:t>
      </w:r>
      <w:r w:rsidRPr="00D56CFA">
        <w:rPr>
          <w:noProof/>
          <w:lang w:val="uk-UA" w:eastAsia="uk-UA"/>
        </w:rPr>
        <w:t>бов'язкове до заповнення.</w:t>
      </w:r>
    </w:p>
    <w:p w:rsidR="008329E0" w:rsidRDefault="00D56CFA" w:rsidP="008329E0">
      <w:pPr>
        <w:pStyle w:val="af0"/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15CB595C" wp14:editId="141B2F61">
            <wp:extent cx="4221846" cy="2461473"/>
            <wp:effectExtent l="19050" t="19050" r="26670" b="1524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221846" cy="24614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329E0">
        <w:rPr>
          <w:noProof/>
          <w:lang w:val="uk-UA" w:eastAsia="uk-UA"/>
        </w:rPr>
        <w:t xml:space="preserve"> </w:t>
      </w:r>
    </w:p>
    <w:p w:rsidR="008329E0" w:rsidRDefault="00D56CFA" w:rsidP="00D56CFA">
      <w:pPr>
        <w:pStyle w:val="afa"/>
        <w:numPr>
          <w:ilvl w:val="0"/>
          <w:numId w:val="21"/>
        </w:numPr>
        <w:rPr>
          <w:noProof/>
          <w:lang w:val="uk-UA" w:eastAsia="uk-UA"/>
        </w:rPr>
      </w:pPr>
      <w:r>
        <w:rPr>
          <w:noProof/>
          <w:lang w:val="uk-UA" w:eastAsia="uk-UA"/>
        </w:rPr>
        <w:t>Заповнити блок «</w:t>
      </w:r>
      <w:r w:rsidRPr="00D56CFA">
        <w:rPr>
          <w:noProof/>
          <w:lang w:val="uk-UA" w:eastAsia="uk-UA"/>
        </w:rPr>
        <w:t>Додаткова інформаці</w:t>
      </w:r>
      <w:r>
        <w:rPr>
          <w:noProof/>
          <w:lang w:val="uk-UA" w:eastAsia="uk-UA"/>
        </w:rPr>
        <w:t>я (72 – additional information)», якщо він відображений на формі (залежить від налаштувань банку).</w:t>
      </w:r>
    </w:p>
    <w:p w:rsidR="00D56CFA" w:rsidRPr="00D56CFA" w:rsidRDefault="00D56CFA" w:rsidP="00D56CFA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rFonts w:cs="Segoe UI"/>
          <w:color w:val="172B4D"/>
          <w:szCs w:val="21"/>
          <w:lang w:val="uk-UA" w:eastAsia="uk-UA"/>
        </w:rPr>
      </w:pPr>
      <w:r w:rsidRPr="00D56CFA">
        <w:rPr>
          <w:rFonts w:cs="Segoe UI"/>
          <w:b/>
          <w:color w:val="172B4D"/>
          <w:szCs w:val="21"/>
          <w:lang w:val="uk-UA" w:eastAsia="uk-UA"/>
        </w:rPr>
        <w:t>Додаткова інформація</w:t>
      </w:r>
      <w:r w:rsidRPr="00D56CFA">
        <w:rPr>
          <w:rFonts w:cs="Segoe UI"/>
          <w:color w:val="172B4D"/>
          <w:szCs w:val="21"/>
          <w:lang w:val="uk-UA" w:eastAsia="uk-UA"/>
        </w:rPr>
        <w:t> </w:t>
      </w:r>
      <w:r>
        <w:rPr>
          <w:rFonts w:cs="Segoe UI"/>
          <w:color w:val="172B4D"/>
          <w:szCs w:val="21"/>
          <w:lang w:val="uk-UA" w:eastAsia="uk-UA"/>
        </w:rPr>
        <w:t>-</w:t>
      </w:r>
      <w:r w:rsidRPr="00D56CFA">
        <w:rPr>
          <w:rFonts w:cs="Segoe UI"/>
          <w:color w:val="172B4D"/>
          <w:szCs w:val="21"/>
          <w:lang w:val="uk-UA" w:eastAsia="uk-UA"/>
        </w:rPr>
        <w:t xml:space="preserve"> </w:t>
      </w:r>
      <w:r>
        <w:rPr>
          <w:rFonts w:cs="Segoe UI"/>
          <w:color w:val="172B4D"/>
          <w:szCs w:val="21"/>
          <w:lang w:val="uk-UA" w:eastAsia="uk-UA"/>
        </w:rPr>
        <w:t>д</w:t>
      </w:r>
      <w:r w:rsidRPr="00D56CFA">
        <w:rPr>
          <w:rFonts w:cs="Segoe UI"/>
          <w:color w:val="172B4D"/>
          <w:szCs w:val="21"/>
          <w:lang w:val="uk-UA" w:eastAsia="uk-UA"/>
        </w:rPr>
        <w:t>озволяє ввести повідомлення від відправника, що адресовано отримувачу. Максимальна довжина поля 210 символів. Поле не обов'язкове до заповнення.</w:t>
      </w:r>
    </w:p>
    <w:p w:rsidR="00D56CFA" w:rsidRPr="00D56CFA" w:rsidRDefault="00D56CFA" w:rsidP="00D56CFA">
      <w:pPr>
        <w:pStyle w:val="afa"/>
        <w:numPr>
          <w:ilvl w:val="0"/>
          <w:numId w:val="22"/>
        </w:numPr>
        <w:shd w:val="clear" w:color="auto" w:fill="FFFFFF"/>
        <w:spacing w:before="150" w:after="0"/>
        <w:jc w:val="left"/>
        <w:rPr>
          <w:rFonts w:cs="Segoe UI"/>
          <w:color w:val="172B4D"/>
          <w:szCs w:val="21"/>
          <w:lang w:val="uk-UA" w:eastAsia="uk-UA"/>
        </w:rPr>
      </w:pPr>
      <w:r w:rsidRPr="00D56CFA">
        <w:rPr>
          <w:rFonts w:cs="Segoe UI"/>
          <w:b/>
          <w:color w:val="172B4D"/>
          <w:szCs w:val="21"/>
          <w:lang w:val="uk-UA" w:eastAsia="uk-UA"/>
        </w:rPr>
        <w:t>Коментар до платежу</w:t>
      </w:r>
      <w:r w:rsidRPr="00D56CFA">
        <w:rPr>
          <w:rFonts w:cs="Segoe UI"/>
          <w:color w:val="172B4D"/>
          <w:szCs w:val="21"/>
          <w:lang w:val="uk-UA" w:eastAsia="uk-UA"/>
        </w:rPr>
        <w:t> </w:t>
      </w:r>
      <w:r>
        <w:rPr>
          <w:rFonts w:cs="Segoe UI"/>
          <w:color w:val="172B4D"/>
          <w:szCs w:val="21"/>
          <w:lang w:val="uk-UA" w:eastAsia="uk-UA"/>
        </w:rPr>
        <w:t>-</w:t>
      </w:r>
      <w:r w:rsidRPr="00D56CFA">
        <w:rPr>
          <w:rFonts w:cs="Segoe UI"/>
          <w:color w:val="172B4D"/>
          <w:szCs w:val="21"/>
          <w:lang w:val="uk-UA" w:eastAsia="uk-UA"/>
        </w:rPr>
        <w:t xml:space="preserve"> </w:t>
      </w:r>
      <w:r>
        <w:rPr>
          <w:rFonts w:cs="Segoe UI"/>
          <w:color w:val="172B4D"/>
          <w:szCs w:val="21"/>
          <w:lang w:val="uk-UA" w:eastAsia="uk-UA"/>
        </w:rPr>
        <w:t>д</w:t>
      </w:r>
      <w:r w:rsidRPr="00D56CFA">
        <w:rPr>
          <w:rFonts w:cs="Segoe UI"/>
          <w:color w:val="172B4D"/>
          <w:szCs w:val="21"/>
          <w:lang w:val="uk-UA" w:eastAsia="uk-UA"/>
        </w:rPr>
        <w:t>озволяє ввести коментар до платежу. Максимальна довжина поля 160 символів. Пол</w:t>
      </w:r>
      <w:r>
        <w:rPr>
          <w:rFonts w:cs="Segoe UI"/>
          <w:color w:val="172B4D"/>
          <w:szCs w:val="21"/>
          <w:lang w:val="uk-UA" w:eastAsia="uk-UA"/>
        </w:rPr>
        <w:t xml:space="preserve">е не обов'язкове до заповнення, </w:t>
      </w:r>
      <w:r w:rsidRPr="00D56CFA">
        <w:rPr>
          <w:rFonts w:cs="Segoe UI"/>
          <w:color w:val="172B4D"/>
          <w:szCs w:val="21"/>
          <w:lang w:val="uk-UA" w:eastAsia="uk-UA"/>
        </w:rPr>
        <w:t xml:space="preserve">відображується </w:t>
      </w:r>
      <w:r w:rsidR="00FE5C7D">
        <w:rPr>
          <w:rFonts w:cs="Segoe UI"/>
          <w:color w:val="172B4D"/>
          <w:szCs w:val="21"/>
          <w:lang w:val="uk-UA" w:eastAsia="uk-UA"/>
        </w:rPr>
        <w:t>в залежності від налаштувань банку.</w:t>
      </w:r>
    </w:p>
    <w:p w:rsidR="00FE5C7D" w:rsidRPr="00FE5C7D" w:rsidRDefault="00FE5C7D" w:rsidP="00FE5C7D">
      <w:pPr>
        <w:pStyle w:val="afa"/>
        <w:numPr>
          <w:ilvl w:val="0"/>
          <w:numId w:val="21"/>
        </w:numPr>
        <w:rPr>
          <w:noProof/>
          <w:lang w:val="uk-UA" w:eastAsia="uk-UA"/>
        </w:rPr>
      </w:pPr>
      <w:r>
        <w:rPr>
          <w:noProof/>
          <w:lang w:val="uk-UA" w:eastAsia="uk-UA"/>
        </w:rPr>
        <w:t xml:space="preserve">За потреби активувати перемикач </w:t>
      </w:r>
      <w:r w:rsidRPr="00FE5C7D">
        <w:rPr>
          <w:b/>
          <w:noProof/>
          <w:lang w:val="uk-UA" w:eastAsia="uk-UA"/>
        </w:rPr>
        <w:t>«Зберегти як шаблон</w:t>
      </w:r>
      <w:r>
        <w:rPr>
          <w:b/>
          <w:noProof/>
          <w:lang w:val="uk-UA" w:eastAsia="uk-UA"/>
        </w:rPr>
        <w:t>»</w:t>
      </w:r>
      <w:r>
        <w:rPr>
          <w:noProof/>
          <w:lang w:val="uk-UA" w:eastAsia="uk-UA"/>
        </w:rPr>
        <w:t xml:space="preserve"> - </w:t>
      </w:r>
      <w:r w:rsidRPr="00FE5C7D">
        <w:rPr>
          <w:noProof/>
          <w:lang w:val="uk-UA" w:eastAsia="uk-UA"/>
        </w:rPr>
        <w:t xml:space="preserve">дозволяє зберегти платіж, як шаблон. Якщо опція </w:t>
      </w:r>
      <w:r>
        <w:rPr>
          <w:noProof/>
          <w:lang w:val="uk-UA" w:eastAsia="uk-UA"/>
        </w:rPr>
        <w:t>у</w:t>
      </w:r>
      <w:r w:rsidRPr="00FE5C7D">
        <w:rPr>
          <w:noProof/>
          <w:lang w:val="uk-UA" w:eastAsia="uk-UA"/>
        </w:rPr>
        <w:t>вімкнена, додатково в</w:t>
      </w:r>
      <w:r>
        <w:rPr>
          <w:noProof/>
          <w:lang w:val="uk-UA" w:eastAsia="uk-UA"/>
        </w:rPr>
        <w:t xml:space="preserve">ідображується обов'язкове поле </w:t>
      </w:r>
      <w:r w:rsidRPr="00FE5C7D">
        <w:rPr>
          <w:b/>
          <w:noProof/>
          <w:lang w:val="uk-UA" w:eastAsia="uk-UA"/>
        </w:rPr>
        <w:t>Назва шаблону</w:t>
      </w:r>
      <w:r>
        <w:rPr>
          <w:noProof/>
          <w:lang w:val="uk-UA" w:eastAsia="uk-UA"/>
        </w:rPr>
        <w:t>, яке необхідно заповнити.</w:t>
      </w:r>
    </w:p>
    <w:p w:rsidR="00380F28" w:rsidRPr="00B95D5C" w:rsidRDefault="00FE5C7D" w:rsidP="00380F28">
      <w:pPr>
        <w:pStyle w:val="af0"/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39CECECE" wp14:editId="3C4F8331">
            <wp:extent cx="3756364" cy="333756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765996" cy="334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F28" w:rsidRPr="00B95D5C">
        <w:rPr>
          <w:noProof/>
          <w:lang w:val="uk-UA" w:eastAsia="uk-UA"/>
        </w:rPr>
        <w:t xml:space="preserve"> </w:t>
      </w:r>
    </w:p>
    <w:p w:rsidR="00380F28" w:rsidRPr="00B95D5C" w:rsidRDefault="00380F28" w:rsidP="00E17B1D">
      <w:pPr>
        <w:pStyle w:val="a0"/>
        <w:numPr>
          <w:ilvl w:val="0"/>
          <w:numId w:val="21"/>
        </w:numPr>
      </w:pPr>
      <w:r w:rsidRPr="00B95D5C">
        <w:t xml:space="preserve">Натиснути кнопку </w:t>
      </w:r>
      <w:r w:rsidRPr="00B95D5C">
        <w:rPr>
          <w:b/>
        </w:rPr>
        <w:t>«Далі»</w:t>
      </w:r>
      <w:r w:rsidRPr="00B95D5C">
        <w:t>.</w:t>
      </w:r>
    </w:p>
    <w:p w:rsidR="00380F28" w:rsidRPr="00B95D5C" w:rsidRDefault="00380F28" w:rsidP="00E17B1D">
      <w:pPr>
        <w:pStyle w:val="a0"/>
        <w:numPr>
          <w:ilvl w:val="0"/>
          <w:numId w:val="21"/>
        </w:numPr>
      </w:pPr>
      <w:r w:rsidRPr="00B95D5C">
        <w:t>Перевірити коректність даних.</w:t>
      </w:r>
    </w:p>
    <w:p w:rsidR="00380F28" w:rsidRPr="00B95D5C" w:rsidRDefault="00FE5C7D" w:rsidP="00380F28">
      <w:pPr>
        <w:pStyle w:val="af0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83A0B9C" wp14:editId="54A123F4">
            <wp:extent cx="3802380" cy="4669818"/>
            <wp:effectExtent l="0" t="0" r="762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06356" cy="467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28" w:rsidRPr="00B95D5C" w:rsidRDefault="00380F28" w:rsidP="00E17B1D">
      <w:pPr>
        <w:pStyle w:val="a0"/>
        <w:numPr>
          <w:ilvl w:val="0"/>
          <w:numId w:val="21"/>
        </w:numPr>
      </w:pPr>
      <w:r w:rsidRPr="00B95D5C">
        <w:t xml:space="preserve">Підтвердити платіж, натиснувши кнопку </w:t>
      </w:r>
      <w:r w:rsidRPr="00B95D5C">
        <w:rPr>
          <w:b/>
        </w:rPr>
        <w:t>«Підписати SMS»</w:t>
      </w:r>
      <w:r w:rsidRPr="00B95D5C">
        <w:t xml:space="preserve"> та ввівши код підтвердження, який ви отримаєте на свій номер телефону.</w:t>
      </w:r>
    </w:p>
    <w:p w:rsidR="00380F28" w:rsidRPr="00B95D5C" w:rsidRDefault="00380F28" w:rsidP="00380F28">
      <w:pPr>
        <w:pStyle w:val="3"/>
        <w:rPr>
          <w:lang w:val="uk-UA"/>
        </w:rPr>
      </w:pPr>
      <w:bookmarkStart w:id="90" w:name="_Ref181186873"/>
      <w:bookmarkStart w:id="91" w:name="_Toc181797462"/>
      <w:r w:rsidRPr="00B95D5C">
        <w:rPr>
          <w:lang w:val="uk-UA"/>
        </w:rPr>
        <w:t>Шаблони платежів</w:t>
      </w:r>
      <w:bookmarkEnd w:id="90"/>
      <w:bookmarkEnd w:id="91"/>
    </w:p>
    <w:p w:rsidR="00380F28" w:rsidRPr="00B95D5C" w:rsidRDefault="00171342" w:rsidP="00380F28">
      <w:pPr>
        <w:rPr>
          <w:lang w:val="uk-UA"/>
        </w:rPr>
      </w:pPr>
      <w:r>
        <w:rPr>
          <w:lang w:val="uk-UA"/>
        </w:rPr>
        <w:t>Н</w:t>
      </w:r>
      <w:r w:rsidR="00380F28" w:rsidRPr="00B95D5C">
        <w:rPr>
          <w:lang w:val="uk-UA"/>
        </w:rPr>
        <w:t xml:space="preserve">а вкладці «Шаблони» ви можете ознайомитися зі списком шаблонів, які ви створили раніше. </w:t>
      </w:r>
    </w:p>
    <w:p w:rsidR="00380F28" w:rsidRPr="00171342" w:rsidRDefault="00171342" w:rsidP="00380F28">
      <w:pPr>
        <w:pStyle w:val="af0"/>
        <w:rPr>
          <w:lang w:val="pl-PL"/>
        </w:rPr>
      </w:pPr>
      <w:r>
        <w:rPr>
          <w:noProof/>
          <w:lang w:val="uk-UA" w:eastAsia="uk-UA"/>
        </w:rPr>
        <w:drawing>
          <wp:inline distT="0" distB="0" distL="0" distR="0" wp14:anchorId="170CB338" wp14:editId="12AA7F36">
            <wp:extent cx="4541914" cy="1707028"/>
            <wp:effectExtent l="0" t="0" r="0" b="762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41914" cy="170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28" w:rsidRPr="00B95D5C" w:rsidRDefault="00380F28" w:rsidP="00380F28">
      <w:pPr>
        <w:rPr>
          <w:lang w:val="uk-UA"/>
        </w:rPr>
      </w:pPr>
      <w:r w:rsidRPr="00B95D5C">
        <w:rPr>
          <w:lang w:val="uk-UA"/>
        </w:rPr>
        <w:t>Кожен шаблон містить таку інформацію:</w:t>
      </w:r>
    </w:p>
    <w:p w:rsidR="00380F28" w:rsidRPr="00B95D5C" w:rsidRDefault="00380F28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 xml:space="preserve"> Назва шаблону;</w:t>
      </w:r>
    </w:p>
    <w:p w:rsidR="00380F28" w:rsidRPr="00B95D5C" w:rsidRDefault="00380F28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 xml:space="preserve"> Сума і валюта.</w:t>
      </w:r>
    </w:p>
    <w:p w:rsidR="00380F28" w:rsidRPr="00B95D5C" w:rsidRDefault="00380F28" w:rsidP="00380F28">
      <w:pPr>
        <w:rPr>
          <w:lang w:val="uk-UA"/>
        </w:rPr>
      </w:pPr>
      <w:r w:rsidRPr="00B95D5C">
        <w:rPr>
          <w:lang w:val="uk-UA"/>
        </w:rPr>
        <w:t>У списку шаблонів доступний наскрізний пошук за даними, а також сортування за назвою та сумою.</w:t>
      </w:r>
    </w:p>
    <w:p w:rsidR="00380F28" w:rsidRPr="00B95D5C" w:rsidRDefault="00380F28" w:rsidP="00380F28">
      <w:pPr>
        <w:rPr>
          <w:lang w:val="uk-UA"/>
        </w:rPr>
      </w:pPr>
      <w:r w:rsidRPr="00B95D5C">
        <w:rPr>
          <w:lang w:val="uk-UA"/>
        </w:rPr>
        <w:t xml:space="preserve">Якщо ви наведете курсор на шаблон, він візуально виділяється і відображається кнопка </w:t>
      </w:r>
      <w:r w:rsidRPr="00B95D5C">
        <w:rPr>
          <w:b/>
          <w:lang w:val="uk-UA"/>
        </w:rPr>
        <w:t>«Редагувати»</w:t>
      </w:r>
      <w:r w:rsidR="00171342">
        <w:rPr>
          <w:lang w:val="uk-UA"/>
        </w:rPr>
        <w:t xml:space="preserve">. Після натискання на кнопку </w:t>
      </w:r>
      <w:r w:rsidR="00171342" w:rsidRPr="00171342">
        <w:rPr>
          <w:b/>
          <w:lang w:val="uk-UA"/>
        </w:rPr>
        <w:t>«</w:t>
      </w:r>
      <w:r w:rsidRPr="00171342">
        <w:rPr>
          <w:b/>
          <w:lang w:val="uk-UA"/>
        </w:rPr>
        <w:t>Ре</w:t>
      </w:r>
      <w:r w:rsidR="00171342" w:rsidRPr="00171342">
        <w:rPr>
          <w:b/>
          <w:lang w:val="uk-UA"/>
        </w:rPr>
        <w:t>дагувати»</w:t>
      </w:r>
      <w:r w:rsidRPr="00B95D5C">
        <w:rPr>
          <w:lang w:val="uk-UA"/>
        </w:rPr>
        <w:t xml:space="preserve"> шаблон відкривається в поточному блоці для редагування.</w:t>
      </w:r>
    </w:p>
    <w:p w:rsidR="00380F28" w:rsidRPr="00B95D5C" w:rsidRDefault="00171342" w:rsidP="00380F28">
      <w:pPr>
        <w:pStyle w:val="af0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734AEB3" wp14:editId="5C0A8D8A">
            <wp:extent cx="4102029" cy="502920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106041" cy="503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28" w:rsidRPr="00B95D5C" w:rsidRDefault="00380F28" w:rsidP="00380F28">
      <w:pPr>
        <w:rPr>
          <w:lang w:val="uk-UA"/>
        </w:rPr>
      </w:pPr>
      <w:r w:rsidRPr="00B95D5C">
        <w:rPr>
          <w:lang w:val="uk-UA"/>
        </w:rPr>
        <w:t xml:space="preserve">Ви можете змінити дані шаблону, видалити шаблон, зберегти зміни або скасувати редагування шаблону. Після натискання на кнопку </w:t>
      </w:r>
      <w:r w:rsidRPr="00B95D5C">
        <w:rPr>
          <w:b/>
          <w:lang w:val="uk-UA"/>
        </w:rPr>
        <w:t>«Зберегти зміни»</w:t>
      </w:r>
      <w:r w:rsidRPr="00B95D5C">
        <w:rPr>
          <w:lang w:val="uk-UA"/>
        </w:rPr>
        <w:t xml:space="preserve"> відбувається збереження шаблону. Кнопка активна лише в тому випадку, якщо дані шаблону було змінено.</w:t>
      </w:r>
    </w:p>
    <w:p w:rsidR="00380F28" w:rsidRPr="00B95D5C" w:rsidRDefault="00367774" w:rsidP="00380F28">
      <w:pPr>
        <w:rPr>
          <w:lang w:val="uk-UA"/>
        </w:rPr>
      </w:pPr>
      <w:r>
        <w:rPr>
          <w:lang w:val="uk-UA"/>
        </w:rPr>
        <w:t>Виберіть шаблон</w:t>
      </w:r>
      <w:r w:rsidR="00380F28" w:rsidRPr="00B95D5C">
        <w:rPr>
          <w:lang w:val="uk-UA"/>
        </w:rPr>
        <w:t xml:space="preserve"> зі списку, щоб перейти до створення платежу за шаблоном (див. «</w:t>
      </w:r>
      <w:r w:rsidR="00380F28" w:rsidRPr="00B95D5C">
        <w:rPr>
          <w:u w:val="single"/>
          <w:lang w:val="uk-UA"/>
        </w:rPr>
        <w:fldChar w:fldCharType="begin"/>
      </w:r>
      <w:r w:rsidR="00380F28" w:rsidRPr="00B95D5C">
        <w:rPr>
          <w:u w:val="single"/>
          <w:lang w:val="uk-UA"/>
        </w:rPr>
        <w:instrText xml:space="preserve"> REF _Ref170299729 \h  \* MERGEFORMAT </w:instrText>
      </w:r>
      <w:r w:rsidR="00380F28" w:rsidRPr="00B95D5C">
        <w:rPr>
          <w:u w:val="single"/>
          <w:lang w:val="uk-UA"/>
        </w:rPr>
      </w:r>
      <w:r w:rsidR="00380F28" w:rsidRPr="00B95D5C">
        <w:rPr>
          <w:u w:val="single"/>
          <w:lang w:val="uk-UA"/>
        </w:rPr>
        <w:fldChar w:fldCharType="separate"/>
      </w:r>
      <w:r w:rsidRPr="00367774">
        <w:rPr>
          <w:u w:val="single"/>
          <w:lang w:val="uk-UA"/>
        </w:rPr>
        <w:t>Створення переказу</w:t>
      </w:r>
      <w:r w:rsidR="00380F28" w:rsidRPr="00B95D5C">
        <w:rPr>
          <w:u w:val="single"/>
          <w:lang w:val="uk-UA"/>
        </w:rPr>
        <w:fldChar w:fldCharType="end"/>
      </w:r>
      <w:r w:rsidR="00380F28" w:rsidRPr="00B95D5C">
        <w:rPr>
          <w:lang w:val="uk-UA"/>
        </w:rPr>
        <w:t>»).</w:t>
      </w:r>
    </w:p>
    <w:p w:rsidR="009E7E92" w:rsidRPr="009E7E92" w:rsidRDefault="00380F28" w:rsidP="00171342">
      <w:pPr>
        <w:rPr>
          <w:lang w:val="uk-UA"/>
        </w:rPr>
      </w:pPr>
      <w:r w:rsidRPr="00B95D5C">
        <w:rPr>
          <w:lang w:val="uk-UA"/>
        </w:rPr>
        <w:t xml:space="preserve">Створити новий шаблон ви можете під час створення переказу, увімкнувши перемикач </w:t>
      </w:r>
      <w:r w:rsidRPr="00B95D5C">
        <w:rPr>
          <w:b/>
          <w:lang w:val="uk-UA"/>
        </w:rPr>
        <w:t>«Зберегти як шаблон»</w:t>
      </w:r>
      <w:r w:rsidRPr="00171342">
        <w:rPr>
          <w:lang w:val="uk-UA"/>
        </w:rPr>
        <w:t>.</w:t>
      </w:r>
    </w:p>
    <w:p w:rsidR="00E67B77" w:rsidRPr="00B95D5C" w:rsidRDefault="00E35774" w:rsidP="00E35774">
      <w:pPr>
        <w:pStyle w:val="20"/>
        <w:rPr>
          <w:lang w:val="uk-UA"/>
        </w:rPr>
      </w:pPr>
      <w:bookmarkStart w:id="92" w:name="_Ref181187163"/>
      <w:bookmarkStart w:id="93" w:name="_Toc181797463"/>
      <w:r w:rsidRPr="00B95D5C">
        <w:rPr>
          <w:lang w:val="uk-UA"/>
        </w:rPr>
        <w:t>Депозити</w:t>
      </w:r>
      <w:bookmarkEnd w:id="82"/>
      <w:bookmarkEnd w:id="87"/>
      <w:bookmarkEnd w:id="92"/>
      <w:bookmarkEnd w:id="93"/>
    </w:p>
    <w:p w:rsidR="000B375E" w:rsidRPr="00B95D5C" w:rsidRDefault="00F149BE" w:rsidP="000B375E">
      <w:pPr>
        <w:rPr>
          <w:lang w:val="uk-UA"/>
        </w:rPr>
      </w:pPr>
      <w:r w:rsidRPr="00B95D5C">
        <w:rPr>
          <w:lang w:val="uk-UA"/>
        </w:rPr>
        <w:t xml:space="preserve">При натисканні пункту </w:t>
      </w:r>
      <w:r w:rsidRPr="00B95D5C">
        <w:rPr>
          <w:b/>
          <w:i/>
          <w:lang w:val="uk-UA"/>
        </w:rPr>
        <w:t xml:space="preserve">Депозити </w:t>
      </w:r>
      <w:r w:rsidRPr="00B95D5C">
        <w:rPr>
          <w:lang w:val="uk-UA"/>
        </w:rPr>
        <w:t xml:space="preserve">на екрані відображається список ваших депозитів у вигляді </w:t>
      </w:r>
      <w:proofErr w:type="spellStart"/>
      <w:r w:rsidRPr="00B95D5C">
        <w:rPr>
          <w:lang w:val="uk-UA"/>
        </w:rPr>
        <w:t>слайдера</w:t>
      </w:r>
      <w:proofErr w:type="spellEnd"/>
      <w:r w:rsidRPr="00B95D5C">
        <w:rPr>
          <w:lang w:val="uk-UA"/>
        </w:rPr>
        <w:t xml:space="preserve">, детальна інформація щодо вибраного депозиту, графік нарахування відсотків, архів документів за депозитом та </w:t>
      </w:r>
      <w:proofErr w:type="spellStart"/>
      <w:r w:rsidRPr="00B95D5C">
        <w:rPr>
          <w:lang w:val="uk-UA"/>
        </w:rPr>
        <w:t>віджет</w:t>
      </w:r>
      <w:proofErr w:type="spellEnd"/>
      <w:r w:rsidRPr="00B95D5C">
        <w:rPr>
          <w:lang w:val="uk-UA"/>
        </w:rPr>
        <w:t xml:space="preserve"> створення операцій часткового зняття та поповнення.</w:t>
      </w:r>
    </w:p>
    <w:p w:rsidR="00F149BE" w:rsidRPr="00B95D5C" w:rsidRDefault="00F149BE" w:rsidP="00F149BE">
      <w:pPr>
        <w:rPr>
          <w:lang w:val="uk-UA"/>
        </w:rPr>
      </w:pPr>
      <w:r w:rsidRPr="00B95D5C">
        <w:rPr>
          <w:b/>
          <w:u w:val="single"/>
          <w:lang w:val="uk-UA"/>
        </w:rPr>
        <w:t>Блок «</w:t>
      </w:r>
      <w:proofErr w:type="spellStart"/>
      <w:r w:rsidRPr="00B95D5C">
        <w:rPr>
          <w:b/>
          <w:u w:val="single"/>
          <w:lang w:val="uk-UA"/>
        </w:rPr>
        <w:t>Слайдер</w:t>
      </w:r>
      <w:proofErr w:type="spellEnd"/>
      <w:r w:rsidRPr="00B95D5C">
        <w:rPr>
          <w:b/>
          <w:u w:val="single"/>
          <w:lang w:val="uk-UA"/>
        </w:rPr>
        <w:t xml:space="preserve"> депозитів» </w:t>
      </w:r>
      <w:r w:rsidRPr="00B95D5C">
        <w:rPr>
          <w:lang w:val="uk-UA"/>
        </w:rPr>
        <w:t xml:space="preserve">містить перелік ваших депозитів. Вибір депозиту відбувається натисканням відповідної картки депозиту в </w:t>
      </w:r>
      <w:proofErr w:type="spellStart"/>
      <w:r w:rsidRPr="00B95D5C">
        <w:rPr>
          <w:lang w:val="uk-UA"/>
        </w:rPr>
        <w:t>слайдері</w:t>
      </w:r>
      <w:proofErr w:type="spellEnd"/>
      <w:r w:rsidRPr="00B95D5C">
        <w:rPr>
          <w:lang w:val="uk-UA"/>
        </w:rPr>
        <w:t xml:space="preserve">. Також доступно перемикання депозитів по натисканню на стрілки в кутах </w:t>
      </w:r>
      <w:proofErr w:type="spellStart"/>
      <w:r w:rsidRPr="00B95D5C">
        <w:rPr>
          <w:lang w:val="uk-UA"/>
        </w:rPr>
        <w:t>слайдера</w:t>
      </w:r>
      <w:proofErr w:type="spellEnd"/>
      <w:r w:rsidRPr="00B95D5C">
        <w:rPr>
          <w:lang w:val="uk-UA"/>
        </w:rPr>
        <w:t xml:space="preserve">, при цьому відбувається перемикання на одну картку. </w:t>
      </w:r>
    </w:p>
    <w:p w:rsidR="00F149BE" w:rsidRPr="00B95D5C" w:rsidRDefault="00F149BE" w:rsidP="00F149BE">
      <w:pPr>
        <w:rPr>
          <w:lang w:val="uk-UA"/>
        </w:rPr>
      </w:pPr>
      <w:proofErr w:type="spellStart"/>
      <w:r w:rsidRPr="00B95D5C">
        <w:rPr>
          <w:lang w:val="uk-UA"/>
        </w:rPr>
        <w:t>Слайдер</w:t>
      </w:r>
      <w:proofErr w:type="spellEnd"/>
      <w:r w:rsidRPr="00B95D5C">
        <w:rPr>
          <w:lang w:val="uk-UA"/>
        </w:rPr>
        <w:t xml:space="preserve"> закінчується карткою «Відкриття депозиту», яка дозволяє створити заявку на відкриття нового депозиту (див. «</w:t>
      </w:r>
      <w:r w:rsidR="005E7A8E" w:rsidRPr="00B95D5C">
        <w:rPr>
          <w:u w:val="single"/>
          <w:lang w:val="uk-UA"/>
        </w:rPr>
        <w:fldChar w:fldCharType="begin"/>
      </w:r>
      <w:r w:rsidR="005E7A8E" w:rsidRPr="00B95D5C">
        <w:rPr>
          <w:u w:val="single"/>
          <w:lang w:val="uk-UA"/>
        </w:rPr>
        <w:instrText xml:space="preserve"> REF _Ref171606778 \h  \* MERGEFORMAT </w:instrText>
      </w:r>
      <w:r w:rsidR="005E7A8E" w:rsidRPr="00B95D5C">
        <w:rPr>
          <w:u w:val="single"/>
          <w:lang w:val="uk-UA"/>
        </w:rPr>
      </w:r>
      <w:r w:rsidR="005E7A8E" w:rsidRPr="00B95D5C">
        <w:rPr>
          <w:u w:val="single"/>
          <w:lang w:val="uk-UA"/>
        </w:rPr>
        <w:fldChar w:fldCharType="separate"/>
      </w:r>
      <w:r w:rsidR="00367774" w:rsidRPr="00367774">
        <w:rPr>
          <w:u w:val="single"/>
          <w:lang w:val="uk-UA"/>
        </w:rPr>
        <w:t>Відкриття депозиту</w:t>
      </w:r>
      <w:r w:rsidR="005E7A8E" w:rsidRPr="00B95D5C">
        <w:rPr>
          <w:u w:val="single"/>
          <w:lang w:val="uk-UA"/>
        </w:rPr>
        <w:fldChar w:fldCharType="end"/>
      </w:r>
      <w:r w:rsidRPr="00B95D5C">
        <w:rPr>
          <w:lang w:val="uk-UA"/>
        </w:rPr>
        <w:t>»).</w:t>
      </w:r>
    </w:p>
    <w:p w:rsidR="00F149BE" w:rsidRPr="00B95D5C" w:rsidRDefault="00F149BE" w:rsidP="00F149BE">
      <w:pPr>
        <w:rPr>
          <w:lang w:val="uk-UA"/>
        </w:rPr>
      </w:pPr>
      <w:r w:rsidRPr="00B95D5C">
        <w:rPr>
          <w:lang w:val="uk-UA"/>
        </w:rPr>
        <w:t xml:space="preserve">Вибрана картка депозиту візуально виділяється і відображається по центру </w:t>
      </w:r>
      <w:proofErr w:type="spellStart"/>
      <w:r w:rsidRPr="00B95D5C">
        <w:rPr>
          <w:lang w:val="uk-UA"/>
        </w:rPr>
        <w:t>слайдера</w:t>
      </w:r>
      <w:proofErr w:type="spellEnd"/>
      <w:r w:rsidRPr="00B95D5C">
        <w:rPr>
          <w:lang w:val="uk-UA"/>
        </w:rPr>
        <w:t>, при цьому на екрані оновлюються наступні блоки:</w:t>
      </w:r>
    </w:p>
    <w:p w:rsidR="00F149BE" w:rsidRPr="00B95D5C" w:rsidRDefault="00F149BE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Деталі;</w:t>
      </w:r>
    </w:p>
    <w:p w:rsidR="00F149BE" w:rsidRPr="00B95D5C" w:rsidRDefault="00F149BE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Графік нарахування відсотків;</w:t>
      </w:r>
    </w:p>
    <w:p w:rsidR="00F149BE" w:rsidRPr="00B95D5C" w:rsidRDefault="00F149BE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Архів документів;</w:t>
      </w:r>
    </w:p>
    <w:p w:rsidR="00F149BE" w:rsidRPr="00B95D5C" w:rsidRDefault="00F149BE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Блок із операціями.</w:t>
      </w:r>
    </w:p>
    <w:p w:rsidR="00F149BE" w:rsidRPr="00B95D5C" w:rsidRDefault="00F149BE" w:rsidP="00F149BE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0962A54A" wp14:editId="0BDD4BC1">
            <wp:extent cx="5939790" cy="2448560"/>
            <wp:effectExtent l="0" t="0" r="3810" b="889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BE" w:rsidRPr="00B95D5C" w:rsidRDefault="00F149BE" w:rsidP="00F149BE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657A59FC" wp14:editId="3CB63AA2">
            <wp:extent cx="5939790" cy="1337945"/>
            <wp:effectExtent l="0" t="0" r="381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BE" w:rsidRPr="00B95D5C" w:rsidRDefault="00A16A8C" w:rsidP="000B375E">
      <w:pPr>
        <w:rPr>
          <w:lang w:val="uk-UA"/>
        </w:rPr>
      </w:pPr>
      <w:r w:rsidRPr="00B95D5C">
        <w:rPr>
          <w:b/>
          <w:u w:val="single"/>
          <w:lang w:val="uk-UA"/>
        </w:rPr>
        <w:t>Блок «Деталі»</w:t>
      </w:r>
      <w:r w:rsidRPr="00B95D5C">
        <w:rPr>
          <w:b/>
          <w:lang w:val="uk-UA"/>
        </w:rPr>
        <w:t xml:space="preserve"> </w:t>
      </w:r>
      <w:r w:rsidRPr="00B95D5C">
        <w:rPr>
          <w:lang w:val="uk-UA"/>
        </w:rPr>
        <w:t xml:space="preserve">містить детальну інформацію щодо вибраного депозиту. </w:t>
      </w:r>
    </w:p>
    <w:p w:rsidR="00A16A8C" w:rsidRPr="00B95D5C" w:rsidRDefault="00A16A8C" w:rsidP="000B375E">
      <w:pPr>
        <w:rPr>
          <w:lang w:val="uk-UA"/>
        </w:rPr>
      </w:pPr>
      <w:r w:rsidRPr="00B95D5C">
        <w:rPr>
          <w:lang w:val="uk-UA"/>
        </w:rPr>
        <w:t xml:space="preserve">Ви можете змінити назву депозиту на власну: натисніть іконку із зображенням олівця, введіть назву, натисніть </w:t>
      </w:r>
      <w:r w:rsidRPr="00B95D5C">
        <w:rPr>
          <w:b/>
          <w:lang w:val="uk-UA"/>
        </w:rPr>
        <w:t>«Зберегти»</w:t>
      </w:r>
      <w:r w:rsidRPr="00B95D5C">
        <w:rPr>
          <w:lang w:val="uk-UA"/>
        </w:rPr>
        <w:t>.</w:t>
      </w:r>
    </w:p>
    <w:p w:rsidR="00F149BE" w:rsidRPr="00B95D5C" w:rsidRDefault="00A16A8C" w:rsidP="00A16A8C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5F804B8C" wp14:editId="1ADE3823">
            <wp:extent cx="3115821" cy="1432560"/>
            <wp:effectExtent l="0" t="0" r="889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27487" cy="143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8C" w:rsidRPr="00B95D5C" w:rsidRDefault="00A16A8C" w:rsidP="00A16A8C">
      <w:pPr>
        <w:rPr>
          <w:lang w:val="uk-UA"/>
        </w:rPr>
      </w:pPr>
      <w:r w:rsidRPr="00B95D5C">
        <w:rPr>
          <w:lang w:val="uk-UA"/>
        </w:rPr>
        <w:t>У нижньому рядку блока знаходиться перемикач «</w:t>
      </w:r>
      <w:proofErr w:type="spellStart"/>
      <w:r w:rsidRPr="00B95D5C">
        <w:rPr>
          <w:lang w:val="uk-UA"/>
        </w:rPr>
        <w:t>Автопролонгація</w:t>
      </w:r>
      <w:proofErr w:type="spellEnd"/>
      <w:r w:rsidRPr="00B95D5C">
        <w:rPr>
          <w:lang w:val="uk-UA"/>
        </w:rPr>
        <w:t>». В залежності від умов поточного депозиту</w:t>
      </w:r>
      <w:r w:rsidR="00FB2CBD" w:rsidRPr="00B95D5C">
        <w:rPr>
          <w:lang w:val="uk-UA"/>
        </w:rPr>
        <w:t xml:space="preserve"> і налаштувань банку</w:t>
      </w:r>
      <w:r w:rsidRPr="00B95D5C">
        <w:rPr>
          <w:lang w:val="uk-UA"/>
        </w:rPr>
        <w:t xml:space="preserve"> він може бути:</w:t>
      </w:r>
    </w:p>
    <w:p w:rsidR="00A16A8C" w:rsidRPr="00B95D5C" w:rsidRDefault="00706DFF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Недоступним для маніпуляцій</w:t>
      </w:r>
      <w:r w:rsidR="00A16A8C" w:rsidRPr="00B95D5C">
        <w:rPr>
          <w:noProof/>
          <w:lang w:eastAsia="uk-UA"/>
        </w:rPr>
        <w:t>;</w:t>
      </w:r>
    </w:p>
    <w:p w:rsidR="00FB2CBD" w:rsidRPr="00B95D5C" w:rsidRDefault="00706DFF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 xml:space="preserve">З </w:t>
      </w:r>
      <w:r w:rsidR="00FB2CBD" w:rsidRPr="00B95D5C">
        <w:rPr>
          <w:noProof/>
          <w:lang w:eastAsia="uk-UA"/>
        </w:rPr>
        <w:t xml:space="preserve">можливістю </w:t>
      </w:r>
      <w:r w:rsidRPr="00B95D5C">
        <w:rPr>
          <w:noProof/>
          <w:lang w:eastAsia="uk-UA"/>
        </w:rPr>
        <w:t>його увімкнути/вимкнути. Увімкнення та вимкнення автопролонгації завжди потребує підтвердження дії з боку користувача.</w:t>
      </w:r>
    </w:p>
    <w:p w:rsidR="00706DFF" w:rsidRPr="00B95D5C" w:rsidRDefault="00417A6A" w:rsidP="00417A6A">
      <w:pPr>
        <w:rPr>
          <w:lang w:val="uk-UA"/>
        </w:rPr>
      </w:pPr>
      <w:r w:rsidRPr="00B95D5C">
        <w:rPr>
          <w:b/>
          <w:u w:val="single"/>
          <w:lang w:val="uk-UA"/>
        </w:rPr>
        <w:t xml:space="preserve">Блок «Графік нарахування відсотків» </w:t>
      </w:r>
      <w:r w:rsidRPr="00B95D5C">
        <w:rPr>
          <w:lang w:val="uk-UA"/>
        </w:rPr>
        <w:t>містить графік нарахування відсотків за вибраним депозитом. За замовчуванням відображається за весь термін депозиту (від дати відкриття до дати закінчення).</w:t>
      </w:r>
    </w:p>
    <w:p w:rsidR="002141A5" w:rsidRPr="00B95D5C" w:rsidRDefault="002141A5" w:rsidP="002141A5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2243DBBD" wp14:editId="2F15F5C5">
            <wp:extent cx="4625741" cy="311685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625741" cy="31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1A5" w:rsidRPr="00B95D5C" w:rsidRDefault="002141A5" w:rsidP="002141A5">
      <w:pPr>
        <w:rPr>
          <w:lang w:val="uk-UA"/>
        </w:rPr>
      </w:pPr>
      <w:r w:rsidRPr="00B95D5C">
        <w:rPr>
          <w:b/>
          <w:u w:val="single"/>
          <w:lang w:val="uk-UA"/>
        </w:rPr>
        <w:t>Блок «Архів документів»</w:t>
      </w:r>
      <w:r w:rsidRPr="00B95D5C">
        <w:rPr>
          <w:lang w:val="uk-UA"/>
        </w:rPr>
        <w:t xml:space="preserve"> містить архів документів за вибраним депозитом. Блок можна </w:t>
      </w:r>
      <w:proofErr w:type="spellStart"/>
      <w:r w:rsidRPr="00B95D5C">
        <w:rPr>
          <w:lang w:val="uk-UA"/>
        </w:rPr>
        <w:t>скролити</w:t>
      </w:r>
      <w:proofErr w:type="spellEnd"/>
      <w:r w:rsidRPr="00B95D5C">
        <w:rPr>
          <w:lang w:val="uk-UA"/>
        </w:rPr>
        <w:t>.</w:t>
      </w:r>
    </w:p>
    <w:p w:rsidR="002141A5" w:rsidRPr="00B95D5C" w:rsidRDefault="002141A5" w:rsidP="002141A5">
      <w:pPr>
        <w:rPr>
          <w:lang w:val="uk-UA"/>
        </w:rPr>
      </w:pPr>
      <w:r w:rsidRPr="00B95D5C">
        <w:rPr>
          <w:lang w:val="uk-UA"/>
        </w:rPr>
        <w:t>За замовчуванням відображається архів документів за весь період (від відкриття депозиту до поточної дати ОДБ).</w:t>
      </w:r>
    </w:p>
    <w:p w:rsidR="002141A5" w:rsidRPr="00B95D5C" w:rsidRDefault="002141A5" w:rsidP="002141A5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06CB060D" wp14:editId="6563D6E3">
            <wp:extent cx="4740051" cy="1722269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740051" cy="172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1A5" w:rsidRPr="00B95D5C" w:rsidRDefault="002141A5" w:rsidP="002141A5">
      <w:pPr>
        <w:rPr>
          <w:lang w:val="uk-UA"/>
        </w:rPr>
      </w:pPr>
      <w:r w:rsidRPr="00B95D5C">
        <w:rPr>
          <w:b/>
          <w:u w:val="single"/>
          <w:lang w:val="uk-UA"/>
        </w:rPr>
        <w:t>Блок з операціями</w:t>
      </w:r>
      <w:r w:rsidRPr="00B95D5C">
        <w:rPr>
          <w:lang w:val="uk-UA"/>
        </w:rPr>
        <w:t xml:space="preserve"> надає можливість створити операції поповнення, повного або часткового зняття з депозиту. Тип операції вибирається у відповідній вкладці.</w:t>
      </w:r>
    </w:p>
    <w:p w:rsidR="002141A5" w:rsidRPr="00B95D5C" w:rsidRDefault="002141A5" w:rsidP="002141A5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2EA28ADC" wp14:editId="63907025">
            <wp:extent cx="3642360" cy="243822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654398" cy="244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1A5" w:rsidRPr="00B95D5C" w:rsidRDefault="002141A5" w:rsidP="002141A5">
      <w:pPr>
        <w:rPr>
          <w:lang w:val="uk-UA"/>
        </w:rPr>
      </w:pPr>
      <w:r w:rsidRPr="00B95D5C">
        <w:rPr>
          <w:lang w:val="uk-UA"/>
        </w:rPr>
        <w:t>Доступність операції часткового, повного зняття чи поповнення залежить від доступності тієї чи іншої операції типу депозиту.</w:t>
      </w:r>
    </w:p>
    <w:p w:rsidR="002141A5" w:rsidRPr="00B95D5C" w:rsidRDefault="002141A5" w:rsidP="002141A5">
      <w:pPr>
        <w:rPr>
          <w:lang w:val="uk-UA"/>
        </w:rPr>
      </w:pPr>
      <w:r w:rsidRPr="00B95D5C">
        <w:rPr>
          <w:b/>
          <w:u w:val="single"/>
          <w:lang w:val="uk-UA"/>
        </w:rPr>
        <w:t>Для створення операції з депозитом</w:t>
      </w:r>
      <w:r w:rsidRPr="00B95D5C">
        <w:rPr>
          <w:lang w:val="uk-UA"/>
        </w:rPr>
        <w:t xml:space="preserve"> необхідно:</w:t>
      </w:r>
    </w:p>
    <w:p w:rsidR="002141A5" w:rsidRPr="00B95D5C" w:rsidRDefault="002141A5" w:rsidP="002141A5">
      <w:pPr>
        <w:rPr>
          <w:lang w:val="uk-UA"/>
        </w:rPr>
      </w:pPr>
      <w:r w:rsidRPr="00B95D5C">
        <w:rPr>
          <w:lang w:val="uk-UA"/>
        </w:rPr>
        <w:t>1. Вибрати тип операції у вкладці</w:t>
      </w:r>
    </w:p>
    <w:p w:rsidR="002141A5" w:rsidRPr="00B95D5C" w:rsidRDefault="002141A5" w:rsidP="002141A5">
      <w:pPr>
        <w:rPr>
          <w:lang w:val="uk-UA"/>
        </w:rPr>
      </w:pPr>
      <w:r w:rsidRPr="00B95D5C">
        <w:rPr>
          <w:lang w:val="uk-UA"/>
        </w:rPr>
        <w:t xml:space="preserve">2. Зазначити суму операції. Якщо введена сума перевищує залишок за депозитом (для операції часткового зняття) або залишок </w:t>
      </w:r>
      <w:r w:rsidR="0034316B" w:rsidRPr="00B95D5C">
        <w:rPr>
          <w:lang w:val="uk-UA"/>
        </w:rPr>
        <w:t>за</w:t>
      </w:r>
      <w:r w:rsidRPr="00B95D5C">
        <w:rPr>
          <w:lang w:val="uk-UA"/>
        </w:rPr>
        <w:t xml:space="preserve"> рахунк</w:t>
      </w:r>
      <w:r w:rsidR="0034316B" w:rsidRPr="00B95D5C">
        <w:rPr>
          <w:lang w:val="uk-UA"/>
        </w:rPr>
        <w:t>ом</w:t>
      </w:r>
      <w:r w:rsidRPr="00B95D5C">
        <w:rPr>
          <w:lang w:val="uk-UA"/>
        </w:rPr>
        <w:t xml:space="preserve"> (для операції поповнення), то </w:t>
      </w:r>
      <w:r w:rsidR="0034316B" w:rsidRPr="00B95D5C">
        <w:rPr>
          <w:lang w:val="uk-UA"/>
        </w:rPr>
        <w:t>система виведе відповідне повідомлення</w:t>
      </w:r>
      <w:r w:rsidRPr="00B95D5C">
        <w:rPr>
          <w:lang w:val="uk-UA"/>
        </w:rPr>
        <w:t xml:space="preserve">. Для </w:t>
      </w:r>
      <w:r w:rsidR="0034316B" w:rsidRPr="00B95D5C">
        <w:rPr>
          <w:lang w:val="uk-UA"/>
        </w:rPr>
        <w:t xml:space="preserve">операції повного зняття в поле </w:t>
      </w:r>
      <w:r w:rsidRPr="00B95D5C">
        <w:rPr>
          <w:lang w:val="uk-UA"/>
        </w:rPr>
        <w:t>з сумою автоматично підставляється поточний залишок по депозиту і поле стає неактивним.</w:t>
      </w:r>
    </w:p>
    <w:p w:rsidR="002141A5" w:rsidRPr="00B95D5C" w:rsidRDefault="002141A5" w:rsidP="002141A5">
      <w:pPr>
        <w:rPr>
          <w:lang w:val="uk-UA"/>
        </w:rPr>
      </w:pPr>
      <w:r w:rsidRPr="00B95D5C">
        <w:rPr>
          <w:lang w:val="uk-UA"/>
        </w:rPr>
        <w:t xml:space="preserve">3. Вибрати рахунок списання / поповнення (залежно від типу операції). Якщо </w:t>
      </w:r>
      <w:r w:rsidR="0034316B" w:rsidRPr="00B95D5C">
        <w:rPr>
          <w:lang w:val="uk-UA"/>
        </w:rPr>
        <w:t>ви маєте</w:t>
      </w:r>
      <w:r w:rsidRPr="00B95D5C">
        <w:rPr>
          <w:lang w:val="uk-UA"/>
        </w:rPr>
        <w:t xml:space="preserve"> </w:t>
      </w:r>
      <w:r w:rsidR="0034316B" w:rsidRPr="00B95D5C">
        <w:rPr>
          <w:lang w:val="uk-UA"/>
        </w:rPr>
        <w:t>лише</w:t>
      </w:r>
      <w:r w:rsidRPr="00B95D5C">
        <w:rPr>
          <w:lang w:val="uk-UA"/>
        </w:rPr>
        <w:t xml:space="preserve"> один рахунок, він </w:t>
      </w:r>
      <w:r w:rsidR="0034316B" w:rsidRPr="00B95D5C">
        <w:rPr>
          <w:lang w:val="uk-UA"/>
        </w:rPr>
        <w:t>буде підставлений автоматично. Якщо ви позначили один з декілька ваших рахунків як</w:t>
      </w:r>
      <w:r w:rsidRPr="00B95D5C">
        <w:rPr>
          <w:lang w:val="uk-UA"/>
        </w:rPr>
        <w:t xml:space="preserve"> </w:t>
      </w:r>
      <w:r w:rsidR="0034316B" w:rsidRPr="00B95D5C">
        <w:rPr>
          <w:lang w:val="uk-UA"/>
        </w:rPr>
        <w:t>«ви</w:t>
      </w:r>
      <w:r w:rsidRPr="00B95D5C">
        <w:rPr>
          <w:lang w:val="uk-UA"/>
        </w:rPr>
        <w:t>браний</w:t>
      </w:r>
      <w:r w:rsidR="0034316B" w:rsidRPr="00B95D5C">
        <w:rPr>
          <w:lang w:val="uk-UA"/>
        </w:rPr>
        <w:t xml:space="preserve">», </w:t>
      </w:r>
      <w:r w:rsidRPr="00B95D5C">
        <w:rPr>
          <w:lang w:val="uk-UA"/>
        </w:rPr>
        <w:t xml:space="preserve">він </w:t>
      </w:r>
      <w:r w:rsidR="0034316B" w:rsidRPr="00B95D5C">
        <w:rPr>
          <w:lang w:val="uk-UA"/>
        </w:rPr>
        <w:t>буде</w:t>
      </w:r>
      <w:r w:rsidRPr="00B95D5C">
        <w:rPr>
          <w:lang w:val="uk-UA"/>
        </w:rPr>
        <w:t xml:space="preserve"> підставлений по замовчуванню.</w:t>
      </w:r>
    </w:p>
    <w:p w:rsidR="0034316B" w:rsidRPr="00B95D5C" w:rsidRDefault="0034316B" w:rsidP="0034316B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1D22ABC9" wp14:editId="14B87006">
            <wp:extent cx="3620328" cy="2415539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76750" cy="24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1A5" w:rsidRPr="00B95D5C" w:rsidRDefault="0034316B" w:rsidP="002141A5">
      <w:pPr>
        <w:rPr>
          <w:lang w:val="uk-UA"/>
        </w:rPr>
      </w:pPr>
      <w:r w:rsidRPr="00B95D5C">
        <w:rPr>
          <w:lang w:val="uk-UA"/>
        </w:rPr>
        <w:t xml:space="preserve">4. Натиснути кнопку </w:t>
      </w:r>
      <w:r w:rsidRPr="00B95D5C">
        <w:rPr>
          <w:b/>
          <w:lang w:val="uk-UA"/>
        </w:rPr>
        <w:t>«</w:t>
      </w:r>
      <w:r w:rsidR="002141A5" w:rsidRPr="00B95D5C">
        <w:rPr>
          <w:b/>
          <w:lang w:val="uk-UA"/>
        </w:rPr>
        <w:t>Продовжити</w:t>
      </w:r>
      <w:r w:rsidRPr="00B95D5C">
        <w:rPr>
          <w:b/>
          <w:lang w:val="uk-UA"/>
        </w:rPr>
        <w:t>»</w:t>
      </w:r>
      <w:r w:rsidR="002141A5" w:rsidRPr="00B95D5C">
        <w:rPr>
          <w:lang w:val="uk-UA"/>
        </w:rPr>
        <w:t xml:space="preserve"> і </w:t>
      </w:r>
      <w:r w:rsidRPr="00B95D5C">
        <w:rPr>
          <w:lang w:val="uk-UA"/>
        </w:rPr>
        <w:t>перевірити</w:t>
      </w:r>
      <w:r w:rsidR="002141A5" w:rsidRPr="00B95D5C">
        <w:rPr>
          <w:lang w:val="uk-UA"/>
        </w:rPr>
        <w:t xml:space="preserve"> введені дані. Призначення платежу </w:t>
      </w:r>
      <w:r w:rsidRPr="00B95D5C">
        <w:rPr>
          <w:lang w:val="uk-UA"/>
        </w:rPr>
        <w:t>формується</w:t>
      </w:r>
      <w:r w:rsidR="002141A5" w:rsidRPr="00B95D5C">
        <w:rPr>
          <w:lang w:val="uk-UA"/>
        </w:rPr>
        <w:t xml:space="preserve"> автоматично</w:t>
      </w:r>
      <w:r w:rsidRPr="00B95D5C">
        <w:rPr>
          <w:lang w:val="uk-UA"/>
        </w:rPr>
        <w:t xml:space="preserve"> і</w:t>
      </w:r>
      <w:r w:rsidR="002141A5" w:rsidRPr="00B95D5C">
        <w:rPr>
          <w:lang w:val="uk-UA"/>
        </w:rPr>
        <w:t xml:space="preserve"> на екрані не </w:t>
      </w:r>
      <w:r w:rsidRPr="00B95D5C">
        <w:rPr>
          <w:lang w:val="uk-UA"/>
        </w:rPr>
        <w:t>в</w:t>
      </w:r>
      <w:r w:rsidR="002141A5" w:rsidRPr="00B95D5C">
        <w:rPr>
          <w:lang w:val="uk-UA"/>
        </w:rPr>
        <w:t>ідображ</w:t>
      </w:r>
      <w:r w:rsidRPr="00B95D5C">
        <w:rPr>
          <w:lang w:val="uk-UA"/>
        </w:rPr>
        <w:t>аєть</w:t>
      </w:r>
      <w:r w:rsidR="002141A5" w:rsidRPr="00B95D5C">
        <w:rPr>
          <w:lang w:val="uk-UA"/>
        </w:rPr>
        <w:t xml:space="preserve">ся. </w:t>
      </w:r>
    </w:p>
    <w:p w:rsidR="0034316B" w:rsidRPr="00B95D5C" w:rsidRDefault="0034316B" w:rsidP="0034316B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5DA40A80" wp14:editId="04E3371A">
            <wp:extent cx="3291840" cy="2234133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307186" cy="224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1A5" w:rsidRPr="00B95D5C" w:rsidRDefault="0034316B" w:rsidP="0034316B">
      <w:pPr>
        <w:rPr>
          <w:lang w:val="uk-UA"/>
        </w:rPr>
      </w:pPr>
      <w:r w:rsidRPr="00B95D5C">
        <w:rPr>
          <w:lang w:val="uk-UA"/>
        </w:rPr>
        <w:t xml:space="preserve">5. Натиснути кнопку </w:t>
      </w:r>
      <w:r w:rsidRPr="00B95D5C">
        <w:rPr>
          <w:b/>
          <w:lang w:val="uk-UA"/>
        </w:rPr>
        <w:t>«</w:t>
      </w:r>
      <w:r w:rsidR="002141A5" w:rsidRPr="00B95D5C">
        <w:rPr>
          <w:b/>
          <w:lang w:val="uk-UA"/>
        </w:rPr>
        <w:t>Підтвердити SMS</w:t>
      </w:r>
      <w:r w:rsidRPr="00B95D5C">
        <w:rPr>
          <w:b/>
          <w:lang w:val="uk-UA"/>
        </w:rPr>
        <w:t>»</w:t>
      </w:r>
      <w:r w:rsidR="002141A5" w:rsidRPr="00B95D5C">
        <w:rPr>
          <w:lang w:val="uk-UA"/>
        </w:rPr>
        <w:t xml:space="preserve">, </w:t>
      </w:r>
      <w:r w:rsidRPr="00B95D5C">
        <w:rPr>
          <w:lang w:val="uk-UA"/>
        </w:rPr>
        <w:t xml:space="preserve">ввести отриманий ОТР-код та натиснути на кнопку </w:t>
      </w:r>
      <w:r w:rsidRPr="00B95D5C">
        <w:rPr>
          <w:b/>
          <w:lang w:val="uk-UA"/>
        </w:rPr>
        <w:t>«</w:t>
      </w:r>
      <w:r w:rsidR="002141A5" w:rsidRPr="00B95D5C">
        <w:rPr>
          <w:b/>
          <w:lang w:val="uk-UA"/>
        </w:rPr>
        <w:t>Підтвердити</w:t>
      </w:r>
      <w:r w:rsidRPr="00B95D5C">
        <w:rPr>
          <w:b/>
          <w:lang w:val="uk-UA"/>
        </w:rPr>
        <w:t>»</w:t>
      </w:r>
      <w:r w:rsidR="002141A5" w:rsidRPr="00B95D5C">
        <w:rPr>
          <w:lang w:val="uk-UA"/>
        </w:rPr>
        <w:t xml:space="preserve">. </w:t>
      </w:r>
    </w:p>
    <w:p w:rsidR="00A16A8C" w:rsidRPr="00B95D5C" w:rsidRDefault="002141A5" w:rsidP="002141A5">
      <w:pPr>
        <w:rPr>
          <w:lang w:val="uk-UA"/>
        </w:rPr>
      </w:pPr>
      <w:r w:rsidRPr="00B95D5C">
        <w:rPr>
          <w:lang w:val="uk-UA"/>
        </w:rPr>
        <w:t>Усі створені документи за депозита</w:t>
      </w:r>
      <w:r w:rsidR="0034316B" w:rsidRPr="00B95D5C">
        <w:rPr>
          <w:lang w:val="uk-UA"/>
        </w:rPr>
        <w:t>ми відображатимуться у розділі «</w:t>
      </w:r>
      <w:r w:rsidRPr="00B95D5C">
        <w:rPr>
          <w:lang w:val="uk-UA"/>
        </w:rPr>
        <w:t>Платежі та перекази</w:t>
      </w:r>
      <w:r w:rsidR="0034316B" w:rsidRPr="00B95D5C">
        <w:rPr>
          <w:lang w:val="uk-UA"/>
        </w:rPr>
        <w:t>»</w:t>
      </w:r>
      <w:r w:rsidRPr="00B95D5C">
        <w:rPr>
          <w:lang w:val="uk-UA"/>
        </w:rPr>
        <w:t>.</w:t>
      </w:r>
    </w:p>
    <w:p w:rsidR="002141A5" w:rsidRPr="00B95D5C" w:rsidRDefault="0034316B" w:rsidP="0034316B">
      <w:pPr>
        <w:pStyle w:val="3"/>
        <w:rPr>
          <w:lang w:val="uk-UA"/>
        </w:rPr>
      </w:pPr>
      <w:bookmarkStart w:id="94" w:name="_Ref171606778"/>
      <w:bookmarkStart w:id="95" w:name="_Toc181797464"/>
      <w:r w:rsidRPr="00B95D5C">
        <w:rPr>
          <w:lang w:val="uk-UA"/>
        </w:rPr>
        <w:t>Відкриття депозиту</w:t>
      </w:r>
      <w:bookmarkEnd w:id="94"/>
      <w:bookmarkEnd w:id="95"/>
    </w:p>
    <w:p w:rsidR="0034316B" w:rsidRPr="00B95D5C" w:rsidRDefault="0034316B" w:rsidP="0034316B">
      <w:pPr>
        <w:rPr>
          <w:lang w:val="uk-UA"/>
        </w:rPr>
      </w:pPr>
      <w:r w:rsidRPr="00B95D5C">
        <w:rPr>
          <w:lang w:val="uk-UA"/>
        </w:rPr>
        <w:t xml:space="preserve">Щоб перейти до створення заявки на відкриття депозиту виберіть пункт меню </w:t>
      </w:r>
      <w:r w:rsidRPr="00B95D5C">
        <w:rPr>
          <w:b/>
          <w:i/>
          <w:lang w:val="uk-UA"/>
        </w:rPr>
        <w:t>Депозити</w:t>
      </w:r>
      <w:r w:rsidRPr="00B95D5C">
        <w:rPr>
          <w:lang w:val="uk-UA"/>
        </w:rPr>
        <w:t xml:space="preserve"> та </w:t>
      </w:r>
      <w:proofErr w:type="spellStart"/>
      <w:r w:rsidRPr="00B95D5C">
        <w:rPr>
          <w:lang w:val="uk-UA"/>
        </w:rPr>
        <w:t>прокрутіть</w:t>
      </w:r>
      <w:proofErr w:type="spellEnd"/>
      <w:r w:rsidRPr="00B95D5C">
        <w:rPr>
          <w:lang w:val="uk-UA"/>
        </w:rPr>
        <w:t xml:space="preserve"> </w:t>
      </w:r>
      <w:proofErr w:type="spellStart"/>
      <w:r w:rsidRPr="00B95D5C">
        <w:rPr>
          <w:lang w:val="uk-UA"/>
        </w:rPr>
        <w:t>слайдер</w:t>
      </w:r>
      <w:proofErr w:type="spellEnd"/>
      <w:r w:rsidRPr="00B95D5C">
        <w:rPr>
          <w:lang w:val="uk-UA"/>
        </w:rPr>
        <w:t xml:space="preserve"> праворуч і натисніть кнопку </w:t>
      </w:r>
      <w:r w:rsidRPr="00B95D5C">
        <w:rPr>
          <w:b/>
          <w:lang w:val="uk-UA"/>
        </w:rPr>
        <w:t>«Відкрити»</w:t>
      </w:r>
      <w:r w:rsidRPr="00B95D5C">
        <w:rPr>
          <w:lang w:val="uk-UA"/>
        </w:rPr>
        <w:t>.</w:t>
      </w:r>
    </w:p>
    <w:p w:rsidR="0034316B" w:rsidRPr="00B95D5C" w:rsidRDefault="0034316B" w:rsidP="0034316B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72162265" wp14:editId="4516EE02">
            <wp:extent cx="5939790" cy="126174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16B" w:rsidRPr="00B95D5C" w:rsidRDefault="0034316B" w:rsidP="0034316B">
      <w:pPr>
        <w:rPr>
          <w:lang w:val="uk-UA"/>
        </w:rPr>
      </w:pPr>
      <w:r w:rsidRPr="00B95D5C">
        <w:rPr>
          <w:lang w:val="uk-UA"/>
        </w:rPr>
        <w:t xml:space="preserve">На </w:t>
      </w:r>
      <w:r w:rsidR="002C7E1E" w:rsidRPr="00B95D5C">
        <w:rPr>
          <w:lang w:val="uk-UA"/>
        </w:rPr>
        <w:t xml:space="preserve">новому </w:t>
      </w:r>
      <w:r w:rsidRPr="00B95D5C">
        <w:rPr>
          <w:lang w:val="uk-UA"/>
        </w:rPr>
        <w:t xml:space="preserve">екрані </w:t>
      </w:r>
      <w:r w:rsidR="002C7E1E" w:rsidRPr="00B95D5C">
        <w:rPr>
          <w:lang w:val="uk-UA"/>
        </w:rPr>
        <w:t>ви можете</w:t>
      </w:r>
      <w:r w:rsidRPr="00B95D5C">
        <w:rPr>
          <w:lang w:val="uk-UA"/>
        </w:rPr>
        <w:t>:</w:t>
      </w:r>
    </w:p>
    <w:p w:rsidR="0034316B" w:rsidRPr="00B95D5C" w:rsidRDefault="0034316B" w:rsidP="00E17B1D">
      <w:pPr>
        <w:pStyle w:val="afa"/>
        <w:numPr>
          <w:ilvl w:val="0"/>
          <w:numId w:val="10"/>
        </w:numPr>
        <w:rPr>
          <w:lang w:val="uk-UA"/>
        </w:rPr>
      </w:pPr>
      <w:r w:rsidRPr="00B95D5C">
        <w:rPr>
          <w:lang w:val="uk-UA"/>
        </w:rPr>
        <w:t>Переглядати список заявок на відкриття депозитів та детальну інформацію</w:t>
      </w:r>
      <w:r w:rsidR="002C7E1E" w:rsidRPr="00B95D5C">
        <w:rPr>
          <w:lang w:val="uk-UA"/>
        </w:rPr>
        <w:t>;</w:t>
      </w:r>
    </w:p>
    <w:p w:rsidR="002C7E1E" w:rsidRPr="00B95D5C" w:rsidRDefault="0034316B" w:rsidP="00E17B1D">
      <w:pPr>
        <w:pStyle w:val="afa"/>
        <w:numPr>
          <w:ilvl w:val="0"/>
          <w:numId w:val="10"/>
        </w:numPr>
        <w:rPr>
          <w:lang w:val="uk-UA"/>
        </w:rPr>
      </w:pPr>
      <w:r w:rsidRPr="00B95D5C">
        <w:rPr>
          <w:lang w:val="uk-UA"/>
        </w:rPr>
        <w:t>Створювати заявку на відкриття депозиту</w:t>
      </w:r>
      <w:r w:rsidR="002C7E1E" w:rsidRPr="00B95D5C">
        <w:rPr>
          <w:lang w:val="uk-UA"/>
        </w:rPr>
        <w:t xml:space="preserve">. </w:t>
      </w:r>
    </w:p>
    <w:p w:rsidR="002C7E1E" w:rsidRPr="00B95D5C" w:rsidRDefault="002C7E1E" w:rsidP="002C7E1E">
      <w:pPr>
        <w:rPr>
          <w:b/>
          <w:u w:val="single"/>
          <w:lang w:val="uk-UA"/>
        </w:rPr>
      </w:pPr>
      <w:r w:rsidRPr="00B95D5C">
        <w:rPr>
          <w:b/>
          <w:u w:val="single"/>
          <w:lang w:val="uk-UA"/>
        </w:rPr>
        <w:t>Список доступних депозитних програм</w:t>
      </w:r>
    </w:p>
    <w:p w:rsidR="002C7E1E" w:rsidRPr="00B95D5C" w:rsidRDefault="002C7E1E" w:rsidP="002C7E1E">
      <w:pPr>
        <w:rPr>
          <w:lang w:val="uk-UA"/>
        </w:rPr>
      </w:pPr>
      <w:r w:rsidRPr="00B95D5C">
        <w:rPr>
          <w:lang w:val="uk-UA"/>
        </w:rPr>
        <w:t xml:space="preserve">Вкладка "Депозитні програми" представлена у вигляді вертикального </w:t>
      </w:r>
      <w:proofErr w:type="spellStart"/>
      <w:r w:rsidRPr="00B95D5C">
        <w:rPr>
          <w:lang w:val="uk-UA"/>
        </w:rPr>
        <w:t>слайдера</w:t>
      </w:r>
      <w:proofErr w:type="spellEnd"/>
      <w:r w:rsidRPr="00B95D5C">
        <w:rPr>
          <w:lang w:val="uk-UA"/>
        </w:rPr>
        <w:t>, що містить картки з</w:t>
      </w:r>
      <w:r w:rsidR="000008F4" w:rsidRPr="00B95D5C">
        <w:rPr>
          <w:lang w:val="uk-UA"/>
        </w:rPr>
        <w:t>і</w:t>
      </w:r>
      <w:r w:rsidRPr="00B95D5C">
        <w:rPr>
          <w:lang w:val="uk-UA"/>
        </w:rPr>
        <w:t xml:space="preserve"> </w:t>
      </w:r>
      <w:r w:rsidR="000008F4" w:rsidRPr="00B95D5C">
        <w:rPr>
          <w:lang w:val="uk-UA"/>
        </w:rPr>
        <w:t>стислою</w:t>
      </w:r>
      <w:r w:rsidRPr="00B95D5C">
        <w:rPr>
          <w:lang w:val="uk-UA"/>
        </w:rPr>
        <w:t xml:space="preserve"> інформацією за наявними депозитними програмами.</w:t>
      </w:r>
    </w:p>
    <w:p w:rsidR="002C7E1E" w:rsidRPr="00B95D5C" w:rsidRDefault="002C7E1E" w:rsidP="002C7E1E">
      <w:pPr>
        <w:rPr>
          <w:lang w:val="uk-UA"/>
        </w:rPr>
      </w:pPr>
      <w:r w:rsidRPr="00B95D5C">
        <w:rPr>
          <w:lang w:val="uk-UA"/>
        </w:rPr>
        <w:t>По замовчуванню вибраний перший депозит зі списку. При цьому в блоці з деталями депозитної програми відображається інформація за вибраним депозитом, а в блоці створення заявки відображається поля для створення нової заявки.</w:t>
      </w:r>
    </w:p>
    <w:p w:rsidR="002C7E1E" w:rsidRPr="00B95D5C" w:rsidRDefault="002C7E1E" w:rsidP="002C7E1E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24FDDC27" wp14:editId="21DE3299">
            <wp:extent cx="5939790" cy="2131695"/>
            <wp:effectExtent l="0" t="0" r="3810" b="190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5DE" w:rsidRPr="00B95D5C" w:rsidRDefault="002C15DE" w:rsidP="000008F4">
      <w:pPr>
        <w:rPr>
          <w:b/>
          <w:u w:val="single"/>
          <w:lang w:val="uk-UA"/>
        </w:rPr>
      </w:pPr>
    </w:p>
    <w:p w:rsidR="000008F4" w:rsidRPr="00B95D5C" w:rsidRDefault="000008F4" w:rsidP="000008F4">
      <w:pPr>
        <w:rPr>
          <w:lang w:val="uk-UA"/>
        </w:rPr>
      </w:pPr>
      <w:r w:rsidRPr="00B95D5C">
        <w:rPr>
          <w:b/>
          <w:u w:val="single"/>
          <w:lang w:val="uk-UA"/>
        </w:rPr>
        <w:t>Блок «Створення заявки»</w:t>
      </w:r>
      <w:r w:rsidRPr="00B95D5C">
        <w:rPr>
          <w:lang w:val="uk-UA"/>
        </w:rPr>
        <w:t xml:space="preserve"> містить такі поля:</w:t>
      </w:r>
    </w:p>
    <w:p w:rsidR="000008F4" w:rsidRPr="00B95D5C" w:rsidRDefault="000008F4" w:rsidP="00E17B1D">
      <w:pPr>
        <w:pStyle w:val="afa"/>
        <w:numPr>
          <w:ilvl w:val="0"/>
          <w:numId w:val="11"/>
        </w:numPr>
        <w:rPr>
          <w:lang w:val="uk-UA"/>
        </w:rPr>
      </w:pPr>
      <w:r w:rsidRPr="00B95D5C">
        <w:rPr>
          <w:b/>
          <w:lang w:val="uk-UA"/>
        </w:rPr>
        <w:t>Рахунок списання</w:t>
      </w:r>
      <w:r w:rsidRPr="00B95D5C">
        <w:rPr>
          <w:lang w:val="uk-UA"/>
        </w:rPr>
        <w:t xml:space="preserve">. Дозволяє вибрати рахунок списання з випадного списку. Список рахунків тільки активні рахунки із правом </w:t>
      </w:r>
      <w:proofErr w:type="spellStart"/>
      <w:r w:rsidRPr="00B95D5C">
        <w:rPr>
          <w:lang w:val="uk-UA"/>
        </w:rPr>
        <w:t>дебетування</w:t>
      </w:r>
      <w:proofErr w:type="spellEnd"/>
      <w:r w:rsidRPr="00B95D5C">
        <w:rPr>
          <w:lang w:val="uk-UA"/>
        </w:rPr>
        <w:t xml:space="preserve">, відфільтрований за валютою депозитної програми. </w:t>
      </w:r>
    </w:p>
    <w:p w:rsidR="000008F4" w:rsidRPr="00B95D5C" w:rsidRDefault="000008F4" w:rsidP="00E17B1D">
      <w:pPr>
        <w:pStyle w:val="afa"/>
        <w:numPr>
          <w:ilvl w:val="0"/>
          <w:numId w:val="11"/>
        </w:numPr>
        <w:rPr>
          <w:lang w:val="uk-UA"/>
        </w:rPr>
      </w:pPr>
      <w:r w:rsidRPr="00B95D5C">
        <w:rPr>
          <w:b/>
          <w:lang w:val="uk-UA"/>
        </w:rPr>
        <w:t>Строк депозиту</w:t>
      </w:r>
      <w:r w:rsidRPr="00B95D5C">
        <w:rPr>
          <w:lang w:val="uk-UA"/>
        </w:rPr>
        <w:t xml:space="preserve">. Дозволяє </w:t>
      </w:r>
      <w:r w:rsidR="003D4311" w:rsidRPr="00B95D5C">
        <w:rPr>
          <w:lang w:val="uk-UA"/>
        </w:rPr>
        <w:t xml:space="preserve">вибрати строк депозиту </w:t>
      </w:r>
      <w:r w:rsidRPr="00B95D5C">
        <w:rPr>
          <w:lang w:val="uk-UA"/>
        </w:rPr>
        <w:t>з випад</w:t>
      </w:r>
      <w:r w:rsidR="003D4311" w:rsidRPr="00B95D5C">
        <w:rPr>
          <w:lang w:val="uk-UA"/>
        </w:rPr>
        <w:t>н</w:t>
      </w:r>
      <w:r w:rsidRPr="00B95D5C">
        <w:rPr>
          <w:lang w:val="uk-UA"/>
        </w:rPr>
        <w:t xml:space="preserve">ого списку. Після </w:t>
      </w:r>
      <w:r w:rsidR="003D4311" w:rsidRPr="00B95D5C">
        <w:rPr>
          <w:lang w:val="uk-UA"/>
        </w:rPr>
        <w:t>вибору</w:t>
      </w:r>
      <w:r w:rsidRPr="00B95D5C">
        <w:rPr>
          <w:lang w:val="uk-UA"/>
        </w:rPr>
        <w:t xml:space="preserve"> строк</w:t>
      </w:r>
      <w:r w:rsidR="003D4311" w:rsidRPr="00B95D5C">
        <w:rPr>
          <w:lang w:val="uk-UA"/>
        </w:rPr>
        <w:t>у</w:t>
      </w:r>
      <w:r w:rsidRPr="00B95D5C">
        <w:rPr>
          <w:lang w:val="uk-UA"/>
        </w:rPr>
        <w:t xml:space="preserve">, під полем із сумою </w:t>
      </w:r>
      <w:r w:rsidR="003D4311" w:rsidRPr="00B95D5C">
        <w:rPr>
          <w:lang w:val="uk-UA"/>
        </w:rPr>
        <w:t>відобразиться</w:t>
      </w:r>
      <w:r w:rsidRPr="00B95D5C">
        <w:rPr>
          <w:lang w:val="uk-UA"/>
        </w:rPr>
        <w:t xml:space="preserve"> відобразитись </w:t>
      </w:r>
      <w:r w:rsidR="003D4311" w:rsidRPr="00B95D5C">
        <w:rPr>
          <w:lang w:val="uk-UA"/>
        </w:rPr>
        <w:t>інформація</w:t>
      </w:r>
      <w:r w:rsidRPr="00B95D5C">
        <w:rPr>
          <w:lang w:val="uk-UA"/>
        </w:rPr>
        <w:t xml:space="preserve"> </w:t>
      </w:r>
      <w:r w:rsidR="003D4311" w:rsidRPr="00B95D5C">
        <w:rPr>
          <w:lang w:val="uk-UA"/>
        </w:rPr>
        <w:t>щодо</w:t>
      </w:r>
      <w:r w:rsidRPr="00B95D5C">
        <w:rPr>
          <w:lang w:val="uk-UA"/>
        </w:rPr>
        <w:t xml:space="preserve"> мінімальн</w:t>
      </w:r>
      <w:r w:rsidR="003D4311" w:rsidRPr="00B95D5C">
        <w:rPr>
          <w:lang w:val="uk-UA"/>
        </w:rPr>
        <w:t xml:space="preserve">ої </w:t>
      </w:r>
      <w:r w:rsidRPr="00B95D5C">
        <w:rPr>
          <w:lang w:val="uk-UA"/>
        </w:rPr>
        <w:t>сум</w:t>
      </w:r>
      <w:r w:rsidR="003D4311" w:rsidRPr="00B95D5C">
        <w:rPr>
          <w:lang w:val="uk-UA"/>
        </w:rPr>
        <w:t>и</w:t>
      </w:r>
      <w:r w:rsidRPr="00B95D5C">
        <w:rPr>
          <w:lang w:val="uk-UA"/>
        </w:rPr>
        <w:t xml:space="preserve"> депозит</w:t>
      </w:r>
      <w:r w:rsidR="003D4311" w:rsidRPr="00B95D5C">
        <w:rPr>
          <w:lang w:val="uk-UA"/>
        </w:rPr>
        <w:t>у</w:t>
      </w:r>
      <w:r w:rsidRPr="00B95D5C">
        <w:rPr>
          <w:lang w:val="uk-UA"/>
        </w:rPr>
        <w:t>.</w:t>
      </w:r>
    </w:p>
    <w:p w:rsidR="000008F4" w:rsidRPr="00B95D5C" w:rsidRDefault="000008F4" w:rsidP="00E17B1D">
      <w:pPr>
        <w:pStyle w:val="afa"/>
        <w:numPr>
          <w:ilvl w:val="0"/>
          <w:numId w:val="11"/>
        </w:numPr>
        <w:rPr>
          <w:lang w:val="uk-UA"/>
        </w:rPr>
      </w:pPr>
      <w:r w:rsidRPr="00B95D5C">
        <w:rPr>
          <w:b/>
          <w:lang w:val="uk-UA"/>
        </w:rPr>
        <w:t>Сума</w:t>
      </w:r>
      <w:r w:rsidRPr="00B95D5C">
        <w:rPr>
          <w:lang w:val="uk-UA"/>
        </w:rPr>
        <w:t>. Дозволяє ввести суму депозиту</w:t>
      </w:r>
      <w:r w:rsidR="003D4311" w:rsidRPr="00B95D5C">
        <w:rPr>
          <w:lang w:val="uk-UA"/>
        </w:rPr>
        <w:t>. Мінімальна сума визначається ви</w:t>
      </w:r>
      <w:r w:rsidRPr="00B95D5C">
        <w:rPr>
          <w:lang w:val="uk-UA"/>
        </w:rPr>
        <w:t xml:space="preserve">браним строком. </w:t>
      </w:r>
    </w:p>
    <w:p w:rsidR="000008F4" w:rsidRPr="00B95D5C" w:rsidRDefault="003D4311" w:rsidP="00E17B1D">
      <w:pPr>
        <w:pStyle w:val="afa"/>
        <w:numPr>
          <w:ilvl w:val="0"/>
          <w:numId w:val="11"/>
        </w:numPr>
        <w:rPr>
          <w:lang w:val="uk-UA"/>
        </w:rPr>
      </w:pPr>
      <w:r w:rsidRPr="00B95D5C">
        <w:rPr>
          <w:b/>
          <w:lang w:val="uk-UA"/>
        </w:rPr>
        <w:t>Відсоткова</w:t>
      </w:r>
      <w:r w:rsidR="000008F4" w:rsidRPr="00B95D5C">
        <w:rPr>
          <w:b/>
          <w:lang w:val="uk-UA"/>
        </w:rPr>
        <w:t xml:space="preserve"> ставка</w:t>
      </w:r>
      <w:r w:rsidR="000008F4" w:rsidRPr="00B95D5C">
        <w:rPr>
          <w:lang w:val="uk-UA"/>
        </w:rPr>
        <w:t xml:space="preserve">. Відображає відсоткову ставку, що відповідає </w:t>
      </w:r>
      <w:r w:rsidRPr="00B95D5C">
        <w:rPr>
          <w:lang w:val="uk-UA"/>
        </w:rPr>
        <w:t>вибраним</w:t>
      </w:r>
      <w:r w:rsidR="000008F4" w:rsidRPr="00B95D5C">
        <w:rPr>
          <w:lang w:val="uk-UA"/>
        </w:rPr>
        <w:t xml:space="preserve"> строку та сумі</w:t>
      </w:r>
      <w:r w:rsidRPr="00B95D5C">
        <w:rPr>
          <w:lang w:val="uk-UA"/>
        </w:rPr>
        <w:t>.</w:t>
      </w:r>
    </w:p>
    <w:p w:rsidR="000008F4" w:rsidRPr="00B95D5C" w:rsidRDefault="000008F4" w:rsidP="00E17B1D">
      <w:pPr>
        <w:pStyle w:val="afa"/>
        <w:numPr>
          <w:ilvl w:val="0"/>
          <w:numId w:val="11"/>
        </w:numPr>
        <w:rPr>
          <w:lang w:val="uk-UA"/>
        </w:rPr>
      </w:pPr>
      <w:r w:rsidRPr="00B95D5C">
        <w:rPr>
          <w:b/>
          <w:lang w:val="uk-UA"/>
        </w:rPr>
        <w:t>Рахунок повернення</w:t>
      </w:r>
      <w:r w:rsidRPr="00B95D5C">
        <w:rPr>
          <w:lang w:val="uk-UA"/>
        </w:rPr>
        <w:t xml:space="preserve">. Дозволяє </w:t>
      </w:r>
      <w:r w:rsidR="003D4311" w:rsidRPr="00B95D5C">
        <w:rPr>
          <w:lang w:val="uk-UA"/>
        </w:rPr>
        <w:t>ви</w:t>
      </w:r>
      <w:r w:rsidRPr="00B95D5C">
        <w:rPr>
          <w:lang w:val="uk-UA"/>
        </w:rPr>
        <w:t xml:space="preserve">брати рахунок повернення коштів. Список рахунків </w:t>
      </w:r>
      <w:r w:rsidR="003D4311" w:rsidRPr="00B95D5C">
        <w:rPr>
          <w:lang w:val="uk-UA"/>
        </w:rPr>
        <w:t xml:space="preserve">містить </w:t>
      </w:r>
      <w:r w:rsidRPr="00B95D5C">
        <w:rPr>
          <w:lang w:val="uk-UA"/>
        </w:rPr>
        <w:t>активні рахунки користувача</w:t>
      </w:r>
      <w:r w:rsidR="003D4311" w:rsidRPr="00B95D5C">
        <w:rPr>
          <w:lang w:val="uk-UA"/>
        </w:rPr>
        <w:t xml:space="preserve"> і відфільтрований за валютою депозитної програми. </w:t>
      </w:r>
      <w:r w:rsidRPr="00B95D5C">
        <w:rPr>
          <w:lang w:val="uk-UA"/>
        </w:rPr>
        <w:t xml:space="preserve">Якщо </w:t>
      </w:r>
      <w:r w:rsidR="003D4311" w:rsidRPr="00B95D5C">
        <w:rPr>
          <w:lang w:val="uk-UA"/>
        </w:rPr>
        <w:t>умови депозиту</w:t>
      </w:r>
      <w:r w:rsidRPr="00B95D5C">
        <w:rPr>
          <w:lang w:val="uk-UA"/>
        </w:rPr>
        <w:t xml:space="preserve"> </w:t>
      </w:r>
      <w:r w:rsidR="003D4311" w:rsidRPr="00B95D5C">
        <w:rPr>
          <w:lang w:val="uk-UA"/>
        </w:rPr>
        <w:t>доп</w:t>
      </w:r>
      <w:r w:rsidRPr="00B95D5C">
        <w:rPr>
          <w:lang w:val="uk-UA"/>
        </w:rPr>
        <w:t>уска</w:t>
      </w:r>
      <w:r w:rsidR="003D4311" w:rsidRPr="00B95D5C">
        <w:rPr>
          <w:lang w:val="uk-UA"/>
        </w:rPr>
        <w:t>ють</w:t>
      </w:r>
      <w:r w:rsidRPr="00B95D5C">
        <w:rPr>
          <w:lang w:val="uk-UA"/>
        </w:rPr>
        <w:t xml:space="preserve"> капіталізацію, поле не відображається і по замовчуванню заповнене рахунком списання.</w:t>
      </w:r>
    </w:p>
    <w:p w:rsidR="000008F4" w:rsidRPr="00B95D5C" w:rsidRDefault="000008F4" w:rsidP="00E17B1D">
      <w:pPr>
        <w:pStyle w:val="afa"/>
        <w:numPr>
          <w:ilvl w:val="0"/>
          <w:numId w:val="11"/>
        </w:numPr>
        <w:rPr>
          <w:lang w:val="uk-UA"/>
        </w:rPr>
      </w:pPr>
      <w:proofErr w:type="spellStart"/>
      <w:r w:rsidRPr="00B95D5C">
        <w:rPr>
          <w:b/>
          <w:lang w:val="uk-UA"/>
        </w:rPr>
        <w:t>Чекбокс</w:t>
      </w:r>
      <w:proofErr w:type="spellEnd"/>
      <w:r w:rsidRPr="00B95D5C">
        <w:rPr>
          <w:b/>
          <w:lang w:val="uk-UA"/>
        </w:rPr>
        <w:t xml:space="preserve"> для ознайомлення із ФГВФО</w:t>
      </w:r>
      <w:r w:rsidR="003D4311" w:rsidRPr="00B95D5C">
        <w:rPr>
          <w:lang w:val="uk-UA"/>
        </w:rPr>
        <w:t>. В</w:t>
      </w:r>
      <w:r w:rsidRPr="00B95D5C">
        <w:rPr>
          <w:lang w:val="uk-UA"/>
        </w:rPr>
        <w:t xml:space="preserve">ідображається </w:t>
      </w:r>
      <w:r w:rsidR="003D4311" w:rsidRPr="00B95D5C">
        <w:rPr>
          <w:lang w:val="uk-UA"/>
        </w:rPr>
        <w:t>для заявок в статусі «</w:t>
      </w:r>
      <w:r w:rsidRPr="00B95D5C">
        <w:rPr>
          <w:lang w:val="uk-UA"/>
        </w:rPr>
        <w:t>Не підтверджено</w:t>
      </w:r>
      <w:r w:rsidR="003D4311" w:rsidRPr="00B95D5C">
        <w:rPr>
          <w:lang w:val="uk-UA"/>
        </w:rPr>
        <w:t>»</w:t>
      </w:r>
      <w:r w:rsidRPr="00B95D5C">
        <w:rPr>
          <w:lang w:val="uk-UA"/>
        </w:rPr>
        <w:t xml:space="preserve">. Поряд із </w:t>
      </w:r>
      <w:proofErr w:type="spellStart"/>
      <w:r w:rsidRPr="00B95D5C">
        <w:rPr>
          <w:lang w:val="uk-UA"/>
        </w:rPr>
        <w:t>чекбоксом</w:t>
      </w:r>
      <w:proofErr w:type="spellEnd"/>
      <w:r w:rsidRPr="00B95D5C">
        <w:rPr>
          <w:lang w:val="uk-UA"/>
        </w:rPr>
        <w:t xml:space="preserve"> відобража</w:t>
      </w:r>
      <w:r w:rsidR="003D4311" w:rsidRPr="00B95D5C">
        <w:rPr>
          <w:lang w:val="uk-UA"/>
        </w:rPr>
        <w:t>ється посилання на ФГВФО</w:t>
      </w:r>
      <w:r w:rsidRPr="00B95D5C">
        <w:rPr>
          <w:lang w:val="uk-UA"/>
        </w:rPr>
        <w:t>.</w:t>
      </w:r>
    </w:p>
    <w:p w:rsidR="003D4311" w:rsidRPr="00B95D5C" w:rsidRDefault="000008F4" w:rsidP="00E17B1D">
      <w:pPr>
        <w:pStyle w:val="afa"/>
        <w:numPr>
          <w:ilvl w:val="0"/>
          <w:numId w:val="11"/>
        </w:numPr>
        <w:rPr>
          <w:lang w:val="uk-UA"/>
        </w:rPr>
      </w:pPr>
      <w:r w:rsidRPr="00B95D5C">
        <w:rPr>
          <w:lang w:val="uk-UA"/>
        </w:rPr>
        <w:t xml:space="preserve">Кнопка </w:t>
      </w:r>
      <w:r w:rsidR="003D4311" w:rsidRPr="00B95D5C">
        <w:rPr>
          <w:b/>
          <w:lang w:val="uk-UA"/>
        </w:rPr>
        <w:t>«</w:t>
      </w:r>
      <w:r w:rsidRPr="00B95D5C">
        <w:rPr>
          <w:b/>
          <w:lang w:val="uk-UA"/>
        </w:rPr>
        <w:t>Далі</w:t>
      </w:r>
      <w:r w:rsidR="003D4311" w:rsidRPr="00B95D5C">
        <w:rPr>
          <w:b/>
          <w:lang w:val="uk-UA"/>
        </w:rPr>
        <w:t>»</w:t>
      </w:r>
      <w:r w:rsidR="003D4311" w:rsidRPr="00B95D5C">
        <w:rPr>
          <w:lang w:val="uk-UA"/>
        </w:rPr>
        <w:t>,</w:t>
      </w:r>
      <w:r w:rsidRPr="00B95D5C">
        <w:rPr>
          <w:lang w:val="uk-UA"/>
        </w:rPr>
        <w:t xml:space="preserve"> активна лише тоді, коли всі поля заповнені </w:t>
      </w:r>
      <w:proofErr w:type="spellStart"/>
      <w:r w:rsidRPr="00B95D5C">
        <w:rPr>
          <w:lang w:val="uk-UA"/>
        </w:rPr>
        <w:t>коректно</w:t>
      </w:r>
      <w:proofErr w:type="spellEnd"/>
      <w:r w:rsidR="003D4311" w:rsidRPr="00B95D5C">
        <w:rPr>
          <w:lang w:val="uk-UA"/>
        </w:rPr>
        <w:t xml:space="preserve"> і</w:t>
      </w:r>
      <w:r w:rsidRPr="00B95D5C">
        <w:rPr>
          <w:lang w:val="uk-UA"/>
        </w:rPr>
        <w:t xml:space="preserve"> </w:t>
      </w:r>
      <w:r w:rsidR="003D4311" w:rsidRPr="00B95D5C">
        <w:rPr>
          <w:lang w:val="uk-UA"/>
        </w:rPr>
        <w:t>позначений</w:t>
      </w:r>
      <w:r w:rsidRPr="00B95D5C">
        <w:rPr>
          <w:lang w:val="uk-UA"/>
        </w:rPr>
        <w:t xml:space="preserve"> </w:t>
      </w:r>
      <w:proofErr w:type="spellStart"/>
      <w:r w:rsidRPr="00B95D5C">
        <w:rPr>
          <w:lang w:val="uk-UA"/>
        </w:rPr>
        <w:t>чекбокс</w:t>
      </w:r>
      <w:proofErr w:type="spellEnd"/>
      <w:r w:rsidRPr="00B95D5C">
        <w:rPr>
          <w:lang w:val="uk-UA"/>
        </w:rPr>
        <w:t xml:space="preserve"> ФГВФО. </w:t>
      </w:r>
    </w:p>
    <w:p w:rsidR="003D4311" w:rsidRPr="00B95D5C" w:rsidRDefault="00715E70" w:rsidP="00715E70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71FBC655" wp14:editId="1D0C8E21">
            <wp:extent cx="3421677" cy="3871295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421677" cy="38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11" w:rsidRPr="00B95D5C" w:rsidRDefault="000008F4" w:rsidP="003D4311">
      <w:pPr>
        <w:rPr>
          <w:lang w:val="uk-UA"/>
        </w:rPr>
      </w:pPr>
      <w:r w:rsidRPr="00B95D5C">
        <w:rPr>
          <w:lang w:val="uk-UA"/>
        </w:rPr>
        <w:t xml:space="preserve">Після натискання на кнопку заявка </w:t>
      </w:r>
      <w:r w:rsidR="003D4311" w:rsidRPr="00B95D5C">
        <w:rPr>
          <w:lang w:val="uk-UA"/>
        </w:rPr>
        <w:t xml:space="preserve">відображається </w:t>
      </w:r>
      <w:r w:rsidRPr="00B95D5C">
        <w:rPr>
          <w:lang w:val="uk-UA"/>
        </w:rPr>
        <w:t xml:space="preserve">у режимі </w:t>
      </w:r>
      <w:r w:rsidR="003D4311" w:rsidRPr="00B95D5C">
        <w:rPr>
          <w:lang w:val="uk-UA"/>
        </w:rPr>
        <w:t xml:space="preserve">перегляду. Перевірте, чи правильно введені дані, у разі помилок натисніть кнопку </w:t>
      </w:r>
      <w:r w:rsidR="003D4311" w:rsidRPr="00B95D5C">
        <w:rPr>
          <w:b/>
          <w:lang w:val="uk-UA"/>
        </w:rPr>
        <w:t>«Повернутися»</w:t>
      </w:r>
      <w:r w:rsidR="003D4311" w:rsidRPr="00B95D5C">
        <w:rPr>
          <w:lang w:val="uk-UA"/>
        </w:rPr>
        <w:t xml:space="preserve"> і відредагуйте заявку, а якщо все гаразд, натисніть кнопку </w:t>
      </w:r>
      <w:r w:rsidR="003D4311" w:rsidRPr="00B95D5C">
        <w:rPr>
          <w:b/>
          <w:lang w:val="uk-UA"/>
        </w:rPr>
        <w:t>«Підтвердити SMS»</w:t>
      </w:r>
      <w:r w:rsidR="003D4311" w:rsidRPr="00B95D5C">
        <w:rPr>
          <w:lang w:val="uk-UA"/>
        </w:rPr>
        <w:t xml:space="preserve">, введіть отриманий ОТР-код та натисніть кнопку </w:t>
      </w:r>
      <w:r w:rsidR="003D4311" w:rsidRPr="00B95D5C">
        <w:rPr>
          <w:b/>
          <w:lang w:val="uk-UA"/>
        </w:rPr>
        <w:t>«Підтвердити»</w:t>
      </w:r>
      <w:r w:rsidR="003D4311" w:rsidRPr="00B95D5C">
        <w:rPr>
          <w:lang w:val="uk-UA"/>
        </w:rPr>
        <w:t xml:space="preserve">. </w:t>
      </w:r>
    </w:p>
    <w:p w:rsidR="003D4311" w:rsidRPr="00B95D5C" w:rsidRDefault="00715E70" w:rsidP="003D4311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0B56B96B" wp14:editId="5295C0B3">
            <wp:extent cx="3505504" cy="4587638"/>
            <wp:effectExtent l="0" t="0" r="0" b="381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505504" cy="458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8F4" w:rsidRPr="00B95D5C" w:rsidRDefault="000008F4" w:rsidP="003D4311">
      <w:pPr>
        <w:rPr>
          <w:lang w:val="uk-UA"/>
        </w:rPr>
      </w:pPr>
      <w:r w:rsidRPr="00B95D5C">
        <w:rPr>
          <w:lang w:val="uk-UA"/>
        </w:rPr>
        <w:t xml:space="preserve"> </w:t>
      </w:r>
      <w:r w:rsidR="0001126E" w:rsidRPr="00B95D5C">
        <w:rPr>
          <w:lang w:val="uk-UA"/>
        </w:rPr>
        <w:t>За необхідності ви</w:t>
      </w:r>
      <w:r w:rsidRPr="00B95D5C">
        <w:rPr>
          <w:lang w:val="uk-UA"/>
        </w:rPr>
        <w:t xml:space="preserve"> може</w:t>
      </w:r>
      <w:r w:rsidR="0001126E" w:rsidRPr="00B95D5C">
        <w:rPr>
          <w:lang w:val="uk-UA"/>
        </w:rPr>
        <w:t xml:space="preserve">те </w:t>
      </w:r>
      <w:proofErr w:type="spellStart"/>
      <w:r w:rsidR="0001126E" w:rsidRPr="00B95D5C">
        <w:rPr>
          <w:lang w:val="uk-UA"/>
        </w:rPr>
        <w:t>перезапитати</w:t>
      </w:r>
      <w:proofErr w:type="spellEnd"/>
      <w:r w:rsidR="0001126E" w:rsidRPr="00B95D5C">
        <w:rPr>
          <w:lang w:val="uk-UA"/>
        </w:rPr>
        <w:t xml:space="preserve"> SMS-код</w:t>
      </w:r>
      <w:r w:rsidRPr="00B95D5C">
        <w:rPr>
          <w:lang w:val="uk-UA"/>
        </w:rPr>
        <w:t xml:space="preserve"> </w:t>
      </w:r>
      <w:r w:rsidR="0001126E" w:rsidRPr="00B95D5C">
        <w:rPr>
          <w:lang w:val="uk-UA"/>
        </w:rPr>
        <w:t>(</w:t>
      </w:r>
      <w:r w:rsidRPr="00B95D5C">
        <w:rPr>
          <w:lang w:val="uk-UA"/>
        </w:rPr>
        <w:t xml:space="preserve">після </w:t>
      </w:r>
      <w:r w:rsidR="0001126E" w:rsidRPr="00B95D5C">
        <w:rPr>
          <w:lang w:val="uk-UA"/>
        </w:rPr>
        <w:t>з</w:t>
      </w:r>
      <w:r w:rsidR="002C15DE" w:rsidRPr="00B95D5C">
        <w:rPr>
          <w:lang w:val="uk-UA"/>
        </w:rPr>
        <w:t>акі</w:t>
      </w:r>
      <w:r w:rsidR="0001126E" w:rsidRPr="00B95D5C">
        <w:rPr>
          <w:lang w:val="uk-UA"/>
        </w:rPr>
        <w:t xml:space="preserve">нчення </w:t>
      </w:r>
      <w:r w:rsidR="002C15DE" w:rsidRPr="00B95D5C">
        <w:rPr>
          <w:lang w:val="uk-UA"/>
        </w:rPr>
        <w:t xml:space="preserve">часу </w:t>
      </w:r>
      <w:r w:rsidR="0001126E" w:rsidRPr="00B95D5C">
        <w:rPr>
          <w:lang w:val="uk-UA"/>
        </w:rPr>
        <w:t>таймеру)</w:t>
      </w:r>
      <w:r w:rsidRPr="00B95D5C">
        <w:rPr>
          <w:lang w:val="uk-UA"/>
        </w:rPr>
        <w:t>. Якщо введений код був коректним,</w:t>
      </w:r>
      <w:r w:rsidR="002C15DE" w:rsidRPr="00B95D5C">
        <w:rPr>
          <w:lang w:val="uk-UA"/>
        </w:rPr>
        <w:t xml:space="preserve"> заявка</w:t>
      </w:r>
      <w:r w:rsidR="00364FD3" w:rsidRPr="00B95D5C">
        <w:rPr>
          <w:lang w:val="uk-UA"/>
        </w:rPr>
        <w:t xml:space="preserve"> надсилається до банку, її подальший статус ви можете відстежувати у списку заявок</w:t>
      </w:r>
      <w:r w:rsidRPr="00B95D5C">
        <w:rPr>
          <w:lang w:val="uk-UA"/>
        </w:rPr>
        <w:t>.</w:t>
      </w:r>
    </w:p>
    <w:p w:rsidR="00891909" w:rsidRPr="00B95D5C" w:rsidRDefault="00891909" w:rsidP="00891909">
      <w:pPr>
        <w:rPr>
          <w:b/>
          <w:u w:val="single"/>
          <w:lang w:val="uk-UA"/>
        </w:rPr>
      </w:pPr>
      <w:r w:rsidRPr="00B95D5C">
        <w:rPr>
          <w:b/>
          <w:u w:val="single"/>
          <w:lang w:val="uk-UA"/>
        </w:rPr>
        <w:t>Список заявок на відкриття депозитів</w:t>
      </w:r>
      <w:r w:rsidRPr="00B95D5C">
        <w:rPr>
          <w:lang w:val="uk-UA"/>
        </w:rPr>
        <w:t xml:space="preserve"> містить перелік створених користувачем заявок на відкриття депозитів у вигляді вертикальної полоси </w:t>
      </w:r>
      <w:proofErr w:type="spellStart"/>
      <w:r w:rsidRPr="00B95D5C">
        <w:rPr>
          <w:lang w:val="uk-UA"/>
        </w:rPr>
        <w:t>скроллу</w:t>
      </w:r>
      <w:proofErr w:type="spellEnd"/>
      <w:r w:rsidRPr="00B95D5C">
        <w:rPr>
          <w:lang w:val="uk-UA"/>
        </w:rPr>
        <w:t xml:space="preserve">. Для кожної заявки у блоці доступна така інформація: </w:t>
      </w:r>
    </w:p>
    <w:p w:rsidR="00891909" w:rsidRPr="00B95D5C" w:rsidRDefault="00891909" w:rsidP="00E17B1D">
      <w:pPr>
        <w:pStyle w:val="afa"/>
        <w:numPr>
          <w:ilvl w:val="1"/>
          <w:numId w:val="12"/>
        </w:numPr>
        <w:rPr>
          <w:lang w:val="uk-UA"/>
        </w:rPr>
      </w:pPr>
      <w:r w:rsidRPr="00B95D5C">
        <w:rPr>
          <w:lang w:val="uk-UA"/>
        </w:rPr>
        <w:t>Назва депозиту;</w:t>
      </w:r>
    </w:p>
    <w:p w:rsidR="00891909" w:rsidRPr="00B95D5C" w:rsidRDefault="00891909" w:rsidP="00E17B1D">
      <w:pPr>
        <w:pStyle w:val="afa"/>
        <w:numPr>
          <w:ilvl w:val="1"/>
          <w:numId w:val="12"/>
        </w:numPr>
        <w:rPr>
          <w:lang w:val="uk-UA"/>
        </w:rPr>
      </w:pPr>
      <w:r w:rsidRPr="00B95D5C">
        <w:rPr>
          <w:lang w:val="uk-UA"/>
        </w:rPr>
        <w:t>Дата заявки;</w:t>
      </w:r>
    </w:p>
    <w:p w:rsidR="00891909" w:rsidRPr="00B95D5C" w:rsidRDefault="00891909" w:rsidP="00E17B1D">
      <w:pPr>
        <w:pStyle w:val="afa"/>
        <w:numPr>
          <w:ilvl w:val="1"/>
          <w:numId w:val="12"/>
        </w:numPr>
        <w:rPr>
          <w:lang w:val="uk-UA"/>
        </w:rPr>
      </w:pPr>
      <w:r w:rsidRPr="00B95D5C">
        <w:rPr>
          <w:lang w:val="uk-UA"/>
        </w:rPr>
        <w:t xml:space="preserve">% ставка; </w:t>
      </w:r>
    </w:p>
    <w:p w:rsidR="00891909" w:rsidRPr="00B95D5C" w:rsidRDefault="00891909" w:rsidP="00E17B1D">
      <w:pPr>
        <w:pStyle w:val="afa"/>
        <w:numPr>
          <w:ilvl w:val="1"/>
          <w:numId w:val="12"/>
        </w:numPr>
        <w:rPr>
          <w:lang w:val="uk-UA"/>
        </w:rPr>
      </w:pPr>
      <w:r w:rsidRPr="00B95D5C">
        <w:rPr>
          <w:lang w:val="uk-UA"/>
        </w:rPr>
        <w:t>Строк і одиниця виміру;</w:t>
      </w:r>
    </w:p>
    <w:p w:rsidR="00891909" w:rsidRPr="00B95D5C" w:rsidRDefault="00891909" w:rsidP="00E17B1D">
      <w:pPr>
        <w:pStyle w:val="afa"/>
        <w:numPr>
          <w:ilvl w:val="1"/>
          <w:numId w:val="12"/>
        </w:numPr>
        <w:rPr>
          <w:lang w:val="uk-UA"/>
        </w:rPr>
      </w:pPr>
      <w:r w:rsidRPr="00B95D5C">
        <w:rPr>
          <w:lang w:val="uk-UA"/>
        </w:rPr>
        <w:t>Сума і валюта;</w:t>
      </w:r>
    </w:p>
    <w:p w:rsidR="00891909" w:rsidRPr="00B95D5C" w:rsidRDefault="00891909" w:rsidP="00E17B1D">
      <w:pPr>
        <w:pStyle w:val="afa"/>
        <w:numPr>
          <w:ilvl w:val="1"/>
          <w:numId w:val="12"/>
        </w:numPr>
        <w:rPr>
          <w:lang w:val="uk-UA"/>
        </w:rPr>
      </w:pPr>
      <w:r w:rsidRPr="00B95D5C">
        <w:rPr>
          <w:lang w:val="uk-UA"/>
        </w:rPr>
        <w:t>Статус.</w:t>
      </w:r>
    </w:p>
    <w:p w:rsidR="00891909" w:rsidRPr="00B95D5C" w:rsidRDefault="00891909" w:rsidP="00891909">
      <w:pPr>
        <w:rPr>
          <w:lang w:val="uk-UA"/>
        </w:rPr>
      </w:pPr>
      <w:r w:rsidRPr="00B95D5C">
        <w:rPr>
          <w:lang w:val="uk-UA"/>
        </w:rPr>
        <w:t xml:space="preserve">Детальну інформацію щодо депозитної програми виможете переглянути в блоці «Деталі», </w:t>
      </w:r>
      <w:r w:rsidR="00F17F7B" w:rsidRPr="00B95D5C">
        <w:rPr>
          <w:lang w:val="uk-UA"/>
        </w:rPr>
        <w:t>а параметри заявки – у блоці «Деталі заявки».</w:t>
      </w:r>
    </w:p>
    <w:p w:rsidR="00891909" w:rsidRPr="00B95D5C" w:rsidRDefault="00F445D0" w:rsidP="00891909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2D2D5103" wp14:editId="26B66FFF">
            <wp:extent cx="5939790" cy="2403475"/>
            <wp:effectExtent l="0" t="0" r="381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E1E" w:rsidRPr="00B95D5C" w:rsidRDefault="00F445D0" w:rsidP="002C7E1E">
      <w:pPr>
        <w:rPr>
          <w:lang w:val="uk-UA"/>
        </w:rPr>
      </w:pPr>
      <w:r w:rsidRPr="00B95D5C">
        <w:rPr>
          <w:lang w:val="uk-UA"/>
        </w:rPr>
        <w:t xml:space="preserve">Якщо заявка перебуває в статусі «Не підтверджено», ви можете підтвердити її за допомогою SMS-коду, натиснувши кнопку </w:t>
      </w:r>
      <w:r w:rsidRPr="00B95D5C">
        <w:rPr>
          <w:b/>
          <w:lang w:val="uk-UA"/>
        </w:rPr>
        <w:t>«Підтвердити SMS»</w:t>
      </w:r>
      <w:r w:rsidRPr="00B95D5C">
        <w:rPr>
          <w:lang w:val="uk-UA"/>
        </w:rPr>
        <w:t>.</w:t>
      </w:r>
    </w:p>
    <w:p w:rsidR="00F445D0" w:rsidRPr="00B95D5C" w:rsidRDefault="00F445D0" w:rsidP="00F445D0">
      <w:pPr>
        <w:pStyle w:val="20"/>
        <w:rPr>
          <w:lang w:val="uk-UA"/>
        </w:rPr>
      </w:pPr>
      <w:bookmarkStart w:id="96" w:name="_Ref171010279"/>
      <w:bookmarkStart w:id="97" w:name="_Toc181797465"/>
      <w:r w:rsidRPr="00B95D5C">
        <w:rPr>
          <w:lang w:val="uk-UA"/>
        </w:rPr>
        <w:t>Новини</w:t>
      </w:r>
      <w:bookmarkEnd w:id="96"/>
      <w:bookmarkEnd w:id="97"/>
    </w:p>
    <w:p w:rsidR="00F445D0" w:rsidRPr="00B95D5C" w:rsidRDefault="00F445D0" w:rsidP="00F445D0">
      <w:pPr>
        <w:rPr>
          <w:lang w:val="uk-UA"/>
        </w:rPr>
      </w:pPr>
      <w:r w:rsidRPr="00B95D5C">
        <w:rPr>
          <w:lang w:val="uk-UA"/>
        </w:rPr>
        <w:t xml:space="preserve">Ви можете переглядати новини та акції банку – для цього виберіть пункт меню </w:t>
      </w:r>
      <w:r w:rsidRPr="00B95D5C">
        <w:rPr>
          <w:b/>
          <w:i/>
          <w:lang w:val="uk-UA"/>
        </w:rPr>
        <w:t>Новини</w:t>
      </w:r>
      <w:r w:rsidRPr="00B95D5C">
        <w:rPr>
          <w:lang w:val="uk-UA"/>
        </w:rPr>
        <w:t>.</w:t>
      </w:r>
    </w:p>
    <w:p w:rsidR="00F445D0" w:rsidRPr="00B95D5C" w:rsidRDefault="00F445D0" w:rsidP="00F445D0">
      <w:pPr>
        <w:rPr>
          <w:lang w:val="uk-UA"/>
        </w:rPr>
      </w:pPr>
      <w:r w:rsidRPr="00B95D5C">
        <w:rPr>
          <w:lang w:val="uk-UA"/>
        </w:rPr>
        <w:t>Натисніть кнопку «Докладніше», щоб ознайомитися з повним текстом новини.</w:t>
      </w:r>
    </w:p>
    <w:p w:rsidR="00F445D0" w:rsidRPr="00B95D5C" w:rsidRDefault="00F445D0" w:rsidP="00F445D0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764B8B8A" wp14:editId="136CA146">
            <wp:extent cx="5939790" cy="2670175"/>
            <wp:effectExtent l="0" t="0" r="381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E1E" w:rsidRPr="00B95D5C" w:rsidRDefault="002C7E1E" w:rsidP="00D35029">
      <w:pPr>
        <w:pStyle w:val="a0"/>
      </w:pPr>
    </w:p>
    <w:p w:rsidR="00F445D0" w:rsidRPr="00B95D5C" w:rsidRDefault="00F445D0" w:rsidP="00F445D0">
      <w:pPr>
        <w:pStyle w:val="20"/>
        <w:rPr>
          <w:lang w:val="uk-UA"/>
        </w:rPr>
      </w:pPr>
      <w:bookmarkStart w:id="98" w:name="_Ref171001995"/>
      <w:bookmarkStart w:id="99" w:name="_Ref171009568"/>
      <w:bookmarkStart w:id="100" w:name="_Toc181797466"/>
      <w:r w:rsidRPr="00B95D5C">
        <w:rPr>
          <w:lang w:val="uk-UA"/>
        </w:rPr>
        <w:t>Повідомлення</w:t>
      </w:r>
      <w:bookmarkEnd w:id="98"/>
      <w:bookmarkEnd w:id="99"/>
      <w:bookmarkEnd w:id="100"/>
    </w:p>
    <w:p w:rsidR="00F445D0" w:rsidRPr="00B95D5C" w:rsidRDefault="00F445D0" w:rsidP="00F445D0">
      <w:pPr>
        <w:rPr>
          <w:lang w:val="uk-UA"/>
        </w:rPr>
      </w:pPr>
      <w:r w:rsidRPr="00B95D5C">
        <w:rPr>
          <w:lang w:val="uk-UA"/>
        </w:rPr>
        <w:t xml:space="preserve">Щоб перейти до перегляду/створення повідомлень відкрийте додаткове меню і натисніть іконку </w:t>
      </w:r>
      <w:r w:rsidRPr="00B95D5C">
        <w:rPr>
          <w:noProof/>
          <w:lang w:val="uk-UA" w:eastAsia="uk-UA"/>
        </w:rPr>
        <w:drawing>
          <wp:inline distT="0" distB="0" distL="0" distR="0" wp14:anchorId="60DBCD9B" wp14:editId="15B166B0">
            <wp:extent cx="381033" cy="281964"/>
            <wp:effectExtent l="0" t="0" r="0" b="381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81033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D5C">
        <w:rPr>
          <w:lang w:val="uk-UA"/>
        </w:rPr>
        <w:t>.</w:t>
      </w:r>
    </w:p>
    <w:p w:rsidR="00F445D0" w:rsidRPr="00B95D5C" w:rsidRDefault="00F445D0" w:rsidP="00F445D0">
      <w:pPr>
        <w:rPr>
          <w:lang w:val="uk-UA"/>
        </w:rPr>
      </w:pPr>
      <w:r w:rsidRPr="00B95D5C">
        <w:rPr>
          <w:lang w:val="uk-UA"/>
        </w:rPr>
        <w:t>Блок повідомлень містить список отриманих з банку (вкладка «Вхідні повідомлення») та створених вами (вкладка «Вихідні повідомлення») повідомлень</w:t>
      </w:r>
      <w:r w:rsidR="00EA50DA" w:rsidRPr="00B95D5C">
        <w:rPr>
          <w:lang w:val="uk-UA"/>
        </w:rPr>
        <w:t>.</w:t>
      </w:r>
    </w:p>
    <w:p w:rsidR="00EA50DA" w:rsidRPr="00B95D5C" w:rsidRDefault="00EA50DA" w:rsidP="00EA50DA">
      <w:pPr>
        <w:rPr>
          <w:lang w:val="uk-UA"/>
        </w:rPr>
      </w:pPr>
      <w:r w:rsidRPr="00B95D5C">
        <w:rPr>
          <w:lang w:val="uk-UA"/>
        </w:rPr>
        <w:t>Всі непрочитані повідомлення виділені кольором.</w:t>
      </w:r>
    </w:p>
    <w:p w:rsidR="00EA50DA" w:rsidRPr="00B95D5C" w:rsidRDefault="00EA50DA" w:rsidP="00EA50DA">
      <w:pPr>
        <w:rPr>
          <w:lang w:val="uk-UA"/>
        </w:rPr>
      </w:pPr>
      <w:r w:rsidRPr="00B95D5C">
        <w:rPr>
          <w:lang w:val="uk-UA"/>
        </w:rPr>
        <w:t>По натисканню на повідомлення відбудеться відкриття повідомлення в блоці «Деталі повідомлення». При відкритті повідомлення для нього проставляється ознака «Прочитано» (якщо повідомлення раніше не було прочитано).</w:t>
      </w:r>
    </w:p>
    <w:p w:rsidR="00EA50DA" w:rsidRPr="00B95D5C" w:rsidRDefault="00EA50DA" w:rsidP="00EA50DA">
      <w:pPr>
        <w:rPr>
          <w:lang w:val="uk-UA"/>
        </w:rPr>
      </w:pPr>
      <w:r w:rsidRPr="00B95D5C">
        <w:rPr>
          <w:lang w:val="uk-UA"/>
        </w:rPr>
        <w:t>В списку повідомлень доступний наскрізний пошук, а також фільтрація за датою.</w:t>
      </w:r>
    </w:p>
    <w:p w:rsidR="00F445D0" w:rsidRPr="00B95D5C" w:rsidRDefault="00F445D0" w:rsidP="00F445D0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2F8D4551" wp14:editId="12BD5B8F">
            <wp:extent cx="5939790" cy="2446020"/>
            <wp:effectExtent l="0" t="0" r="381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DA" w:rsidRPr="00B95D5C" w:rsidRDefault="00EA50DA" w:rsidP="00EA50DA">
      <w:pPr>
        <w:rPr>
          <w:lang w:val="uk-UA"/>
        </w:rPr>
      </w:pPr>
      <w:r w:rsidRPr="00B95D5C">
        <w:rPr>
          <w:b/>
          <w:u w:val="single"/>
          <w:lang w:val="uk-UA"/>
        </w:rPr>
        <w:t>Блок «Нове</w:t>
      </w:r>
      <w:r w:rsidRPr="00B95D5C">
        <w:rPr>
          <w:lang w:val="uk-UA"/>
        </w:rPr>
        <w:t xml:space="preserve"> повідомлення» </w:t>
      </w:r>
      <w:r w:rsidR="00BC40C5" w:rsidRPr="00B95D5C">
        <w:rPr>
          <w:lang w:val="uk-UA"/>
        </w:rPr>
        <w:t>дозволяє вам створити нове повідомлення і надіслати його до банку.</w:t>
      </w:r>
    </w:p>
    <w:p w:rsidR="00BC40C5" w:rsidRPr="00B95D5C" w:rsidRDefault="00BC40C5" w:rsidP="00CB3860">
      <w:pPr>
        <w:rPr>
          <w:lang w:val="uk-UA"/>
        </w:rPr>
      </w:pPr>
      <w:r w:rsidRPr="00B95D5C">
        <w:rPr>
          <w:lang w:val="uk-UA"/>
        </w:rPr>
        <w:t>Для створення повідомлення необхідно:</w:t>
      </w:r>
    </w:p>
    <w:p w:rsidR="00BC40C5" w:rsidRPr="00B95D5C" w:rsidRDefault="00BC40C5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 xml:space="preserve">Заповнити тему повідомлення в полі </w:t>
      </w:r>
      <w:r w:rsidRPr="00B95D5C">
        <w:rPr>
          <w:b/>
          <w:noProof/>
          <w:lang w:eastAsia="uk-UA"/>
        </w:rPr>
        <w:t>Тема</w:t>
      </w:r>
      <w:r w:rsidRPr="00B95D5C">
        <w:rPr>
          <w:noProof/>
          <w:lang w:eastAsia="uk-UA"/>
        </w:rPr>
        <w:t>. Поле обов'язкове до заповнення. Максимальна довжина поля 84 символи.</w:t>
      </w:r>
    </w:p>
    <w:p w:rsidR="00BC40C5" w:rsidRPr="00B95D5C" w:rsidRDefault="00BC40C5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Вибрати зі адресацію повідомлення. Поле обов'язкове до заповнення.</w:t>
      </w:r>
    </w:p>
    <w:p w:rsidR="00BC40C5" w:rsidRPr="00B95D5C" w:rsidRDefault="00CB3860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 xml:space="preserve">Написати повідомлення в полі </w:t>
      </w:r>
      <w:r w:rsidR="00BC40C5" w:rsidRPr="00B95D5C">
        <w:rPr>
          <w:b/>
          <w:noProof/>
          <w:lang w:eastAsia="uk-UA"/>
        </w:rPr>
        <w:t>Текст</w:t>
      </w:r>
      <w:r w:rsidR="00BC40C5" w:rsidRPr="00B95D5C">
        <w:rPr>
          <w:noProof/>
          <w:lang w:eastAsia="uk-UA"/>
        </w:rPr>
        <w:t>. Поле обов'язкове до заповнення. Максимальна довжина поля 2000 символів.</w:t>
      </w:r>
    </w:p>
    <w:p w:rsidR="00BC40C5" w:rsidRPr="00B95D5C" w:rsidRDefault="00CB3860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>Додати/</w:t>
      </w:r>
      <w:r w:rsidR="00BC40C5" w:rsidRPr="00B95D5C">
        <w:rPr>
          <w:noProof/>
          <w:lang w:eastAsia="uk-UA"/>
        </w:rPr>
        <w:t xml:space="preserve">прикріпити </w:t>
      </w:r>
      <w:r w:rsidRPr="00B95D5C">
        <w:rPr>
          <w:noProof/>
          <w:lang w:eastAsia="uk-UA"/>
        </w:rPr>
        <w:t xml:space="preserve">один чи декілька </w:t>
      </w:r>
      <w:r w:rsidR="00BC40C5" w:rsidRPr="00B95D5C">
        <w:rPr>
          <w:noProof/>
          <w:lang w:eastAsia="uk-UA"/>
        </w:rPr>
        <w:t>файл</w:t>
      </w:r>
      <w:r w:rsidRPr="00B95D5C">
        <w:rPr>
          <w:noProof/>
          <w:lang w:eastAsia="uk-UA"/>
        </w:rPr>
        <w:t>ів-вкладень за допомогою кнопки</w:t>
      </w:r>
      <w:r w:rsidR="00BC40C5" w:rsidRPr="00B95D5C">
        <w:rPr>
          <w:noProof/>
          <w:lang w:eastAsia="uk-UA"/>
        </w:rPr>
        <w:t xml:space="preserve"> </w:t>
      </w:r>
      <w:r w:rsidR="00762DB5" w:rsidRPr="00B95D5C">
        <w:rPr>
          <w:noProof/>
          <w:lang w:eastAsia="uk-UA"/>
        </w:rPr>
        <w:drawing>
          <wp:inline distT="0" distB="0" distL="0" distR="0" wp14:anchorId="0243A858" wp14:editId="551C7737">
            <wp:extent cx="342930" cy="297206"/>
            <wp:effectExtent l="0" t="0" r="0" b="762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42930" cy="29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0C5" w:rsidRPr="00B95D5C">
        <w:rPr>
          <w:noProof/>
          <w:lang w:eastAsia="uk-UA"/>
        </w:rPr>
        <w:t xml:space="preserve">. Максимальний розмір всіх доданих файлів </w:t>
      </w:r>
      <w:r w:rsidRPr="00B95D5C">
        <w:rPr>
          <w:noProof/>
          <w:lang w:eastAsia="uk-UA"/>
        </w:rPr>
        <w:t>обмежений</w:t>
      </w:r>
      <w:r w:rsidR="00BC40C5" w:rsidRPr="00B95D5C">
        <w:rPr>
          <w:noProof/>
          <w:lang w:eastAsia="uk-UA"/>
        </w:rPr>
        <w:t xml:space="preserve"> налаштуванням</w:t>
      </w:r>
      <w:r w:rsidRPr="00B95D5C">
        <w:rPr>
          <w:noProof/>
          <w:lang w:eastAsia="uk-UA"/>
        </w:rPr>
        <w:t xml:space="preserve"> банку.</w:t>
      </w:r>
    </w:p>
    <w:p w:rsidR="00762DB5" w:rsidRPr="00B95D5C" w:rsidRDefault="00762DB5" w:rsidP="00E17B1D">
      <w:pPr>
        <w:pStyle w:val="a0"/>
        <w:numPr>
          <w:ilvl w:val="0"/>
          <w:numId w:val="16"/>
        </w:numPr>
        <w:rPr>
          <w:noProof/>
          <w:lang w:eastAsia="uk-UA"/>
        </w:rPr>
      </w:pPr>
      <w:r w:rsidRPr="00B95D5C">
        <w:rPr>
          <w:noProof/>
          <w:lang w:eastAsia="uk-UA"/>
        </w:rPr>
        <w:t xml:space="preserve">Натиснути кнопку </w:t>
      </w:r>
      <w:r w:rsidRPr="00B95D5C">
        <w:rPr>
          <w:b/>
          <w:noProof/>
          <w:lang w:eastAsia="uk-UA"/>
        </w:rPr>
        <w:t>«Надіслати»</w:t>
      </w:r>
      <w:r w:rsidRPr="00B95D5C">
        <w:rPr>
          <w:noProof/>
          <w:lang w:eastAsia="uk-UA"/>
        </w:rPr>
        <w:t>.</w:t>
      </w:r>
    </w:p>
    <w:p w:rsidR="00EA50DA" w:rsidRPr="00B95D5C" w:rsidRDefault="00762DB5" w:rsidP="00762DB5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30FE8256" wp14:editId="6B0A7504">
            <wp:extent cx="4152900" cy="4682776"/>
            <wp:effectExtent l="0" t="0" r="0" b="381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156784" cy="468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DA" w:rsidRPr="00B95D5C" w:rsidRDefault="00EA50DA" w:rsidP="00EA50DA">
      <w:pPr>
        <w:rPr>
          <w:lang w:val="uk-UA"/>
        </w:rPr>
      </w:pPr>
    </w:p>
    <w:p w:rsidR="0010048C" w:rsidRPr="00B95D5C" w:rsidRDefault="0010048C" w:rsidP="0010048C">
      <w:pPr>
        <w:pStyle w:val="20"/>
        <w:rPr>
          <w:lang w:val="uk-UA"/>
        </w:rPr>
      </w:pPr>
      <w:bookmarkStart w:id="101" w:name="_Ref171001974"/>
      <w:bookmarkStart w:id="102" w:name="_Toc181797467"/>
      <w:r w:rsidRPr="00B95D5C">
        <w:rPr>
          <w:lang w:val="uk-UA"/>
        </w:rPr>
        <w:t>Налаштування</w:t>
      </w:r>
      <w:bookmarkEnd w:id="101"/>
      <w:bookmarkEnd w:id="102"/>
    </w:p>
    <w:p w:rsidR="0010048C" w:rsidRPr="00B95D5C" w:rsidRDefault="0010048C" w:rsidP="0010048C">
      <w:pPr>
        <w:rPr>
          <w:lang w:val="uk-UA"/>
        </w:rPr>
      </w:pPr>
      <w:r w:rsidRPr="00B95D5C">
        <w:rPr>
          <w:lang w:val="uk-UA"/>
        </w:rPr>
        <w:t>Для переходу до екрану налаштувань системи відкрийте додаткове меню і натисніть крайню іконку ліворуч.</w:t>
      </w:r>
    </w:p>
    <w:p w:rsidR="0010048C" w:rsidRPr="00B95D5C" w:rsidRDefault="00C95453" w:rsidP="0010048C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0EA582B9" wp14:editId="44C12E70">
            <wp:extent cx="4587638" cy="2827265"/>
            <wp:effectExtent l="0" t="0" r="381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87638" cy="28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81C" w:rsidRPr="00B95D5C" w:rsidRDefault="0079681C" w:rsidP="0079681C">
      <w:pPr>
        <w:rPr>
          <w:lang w:val="uk-UA"/>
        </w:rPr>
      </w:pPr>
      <w:r w:rsidRPr="00B95D5C">
        <w:rPr>
          <w:b/>
          <w:u w:val="single"/>
          <w:lang w:val="uk-UA"/>
        </w:rPr>
        <w:t>Блок «Користувач»</w:t>
      </w:r>
      <w:r w:rsidRPr="00B95D5C">
        <w:rPr>
          <w:lang w:val="uk-UA"/>
        </w:rPr>
        <w:t xml:space="preserve"> містить:</w:t>
      </w:r>
    </w:p>
    <w:p w:rsidR="0079681C" w:rsidRPr="00B95D5C" w:rsidRDefault="0079681C" w:rsidP="00E17B1D">
      <w:pPr>
        <w:pStyle w:val="afa"/>
        <w:numPr>
          <w:ilvl w:val="0"/>
          <w:numId w:val="13"/>
        </w:numPr>
        <w:rPr>
          <w:lang w:val="uk-UA"/>
        </w:rPr>
      </w:pPr>
      <w:proofErr w:type="spellStart"/>
      <w:r w:rsidRPr="00B95D5C">
        <w:rPr>
          <w:lang w:val="uk-UA"/>
        </w:rPr>
        <w:t>Аватар</w:t>
      </w:r>
      <w:proofErr w:type="spellEnd"/>
      <w:r w:rsidRPr="00B95D5C">
        <w:rPr>
          <w:lang w:val="uk-UA"/>
        </w:rPr>
        <w:t xml:space="preserve"> користувача. </w:t>
      </w:r>
      <w:proofErr w:type="spellStart"/>
      <w:r w:rsidR="00683BB1" w:rsidRPr="00B95D5C">
        <w:rPr>
          <w:lang w:val="uk-UA"/>
        </w:rPr>
        <w:t>Клікніть</w:t>
      </w:r>
      <w:proofErr w:type="spellEnd"/>
      <w:r w:rsidRPr="00B95D5C">
        <w:rPr>
          <w:lang w:val="uk-UA"/>
        </w:rPr>
        <w:t xml:space="preserve"> на </w:t>
      </w:r>
      <w:proofErr w:type="spellStart"/>
      <w:r w:rsidRPr="00B95D5C">
        <w:rPr>
          <w:lang w:val="uk-UA"/>
        </w:rPr>
        <w:t>аватар</w:t>
      </w:r>
      <w:proofErr w:type="spellEnd"/>
      <w:r w:rsidRPr="00B95D5C">
        <w:rPr>
          <w:lang w:val="uk-UA"/>
        </w:rPr>
        <w:t xml:space="preserve"> </w:t>
      </w:r>
      <w:r w:rsidR="00C16AD2" w:rsidRPr="00B95D5C">
        <w:rPr>
          <w:lang w:val="uk-UA"/>
        </w:rPr>
        <w:t>щоб завантажити власне</w:t>
      </w:r>
      <w:r w:rsidRPr="00B95D5C">
        <w:rPr>
          <w:lang w:val="uk-UA"/>
        </w:rPr>
        <w:t xml:space="preserve"> зображення. Для завантаження доступні формати PNG / JPEG / BMP / GIF. Максимальний розмір файлу, що може бути завантажений - 5 МБ. </w:t>
      </w:r>
    </w:p>
    <w:p w:rsidR="0079681C" w:rsidRPr="00B95D5C" w:rsidRDefault="0079681C" w:rsidP="00E17B1D">
      <w:pPr>
        <w:pStyle w:val="afa"/>
        <w:numPr>
          <w:ilvl w:val="0"/>
          <w:numId w:val="13"/>
        </w:numPr>
        <w:rPr>
          <w:lang w:val="uk-UA"/>
        </w:rPr>
      </w:pPr>
      <w:r w:rsidRPr="00B95D5C">
        <w:rPr>
          <w:lang w:val="uk-UA"/>
        </w:rPr>
        <w:t>ПІБ користувача</w:t>
      </w:r>
      <w:r w:rsidR="00C16AD2" w:rsidRPr="00B95D5C">
        <w:rPr>
          <w:lang w:val="uk-UA"/>
        </w:rPr>
        <w:t>;</w:t>
      </w:r>
    </w:p>
    <w:p w:rsidR="0079681C" w:rsidRPr="00B95D5C" w:rsidRDefault="0079681C" w:rsidP="00E17B1D">
      <w:pPr>
        <w:pStyle w:val="afa"/>
        <w:numPr>
          <w:ilvl w:val="0"/>
          <w:numId w:val="13"/>
        </w:numPr>
        <w:rPr>
          <w:lang w:val="uk-UA"/>
        </w:rPr>
      </w:pPr>
      <w:r w:rsidRPr="00B95D5C">
        <w:rPr>
          <w:lang w:val="uk-UA"/>
        </w:rPr>
        <w:t>Номер телефону</w:t>
      </w:r>
      <w:r w:rsidR="00C16AD2" w:rsidRPr="00B95D5C">
        <w:rPr>
          <w:lang w:val="uk-UA"/>
        </w:rPr>
        <w:t xml:space="preserve">; </w:t>
      </w:r>
    </w:p>
    <w:p w:rsidR="0079681C" w:rsidRPr="00B95D5C" w:rsidRDefault="00C16AD2" w:rsidP="00E17B1D">
      <w:pPr>
        <w:pStyle w:val="afa"/>
        <w:numPr>
          <w:ilvl w:val="0"/>
          <w:numId w:val="13"/>
        </w:numPr>
        <w:rPr>
          <w:lang w:val="uk-UA"/>
        </w:rPr>
      </w:pPr>
      <w:r w:rsidRPr="00B95D5C">
        <w:rPr>
          <w:lang w:val="uk-UA"/>
        </w:rPr>
        <w:t>E-</w:t>
      </w:r>
      <w:proofErr w:type="spellStart"/>
      <w:r w:rsidRPr="00B95D5C">
        <w:rPr>
          <w:lang w:val="uk-UA"/>
        </w:rPr>
        <w:t>mail</w:t>
      </w:r>
      <w:proofErr w:type="spellEnd"/>
      <w:r w:rsidRPr="00B95D5C">
        <w:rPr>
          <w:lang w:val="uk-UA"/>
        </w:rPr>
        <w:t>.</w:t>
      </w:r>
    </w:p>
    <w:p w:rsidR="0010048C" w:rsidRPr="00B95D5C" w:rsidRDefault="00D73E8F" w:rsidP="00EA50DA">
      <w:pPr>
        <w:rPr>
          <w:lang w:val="uk-UA"/>
        </w:rPr>
      </w:pPr>
      <w:r w:rsidRPr="00B95D5C">
        <w:rPr>
          <w:b/>
          <w:u w:val="single"/>
          <w:lang w:val="uk-UA"/>
        </w:rPr>
        <w:t>Блок «</w:t>
      </w:r>
      <w:r w:rsidR="00F96684" w:rsidRPr="00B95D5C">
        <w:rPr>
          <w:b/>
          <w:u w:val="single"/>
          <w:lang w:val="uk-UA"/>
        </w:rPr>
        <w:t>Зміна парол</w:t>
      </w:r>
      <w:r w:rsidRPr="00B95D5C">
        <w:rPr>
          <w:b/>
          <w:u w:val="single"/>
          <w:lang w:val="uk-UA"/>
        </w:rPr>
        <w:t>я»</w:t>
      </w:r>
      <w:r w:rsidR="00F96684" w:rsidRPr="00B95D5C">
        <w:rPr>
          <w:lang w:val="uk-UA"/>
        </w:rPr>
        <w:t xml:space="preserve"> дозволяє змінити </w:t>
      </w:r>
      <w:r w:rsidRPr="00B95D5C">
        <w:rPr>
          <w:lang w:val="uk-UA"/>
        </w:rPr>
        <w:t xml:space="preserve">пароль на вхід до системи: введіть поточний та новий паролі до відповідних полів, продублюйте новий пароль та натисніть </w:t>
      </w:r>
      <w:r w:rsidRPr="00B95D5C">
        <w:rPr>
          <w:b/>
          <w:lang w:val="uk-UA"/>
        </w:rPr>
        <w:t>«Підтвердити»</w:t>
      </w:r>
      <w:r w:rsidRPr="00B95D5C">
        <w:rPr>
          <w:lang w:val="uk-UA"/>
        </w:rPr>
        <w:t xml:space="preserve">. </w:t>
      </w:r>
      <w:r w:rsidR="0059624A" w:rsidRPr="00B95D5C">
        <w:rPr>
          <w:lang w:val="uk-UA"/>
        </w:rPr>
        <w:t xml:space="preserve">Підказки щодо вимог до складності пароля система відображає під полями. </w:t>
      </w:r>
    </w:p>
    <w:p w:rsidR="00A57A69" w:rsidRPr="00B95D5C" w:rsidRDefault="00A57A69" w:rsidP="00EA50DA">
      <w:pPr>
        <w:rPr>
          <w:lang w:val="uk-UA"/>
        </w:rPr>
      </w:pPr>
      <w:r w:rsidRPr="00B95D5C">
        <w:rPr>
          <w:b/>
          <w:u w:val="single"/>
          <w:lang w:val="uk-UA"/>
        </w:rPr>
        <w:t>Блок «Валюти до відображення»</w:t>
      </w:r>
      <w:r w:rsidRPr="00B95D5C">
        <w:rPr>
          <w:lang w:val="uk-UA"/>
        </w:rPr>
        <w:t xml:space="preserve"> </w:t>
      </w:r>
      <w:r w:rsidR="00B84891" w:rsidRPr="00B95D5C">
        <w:rPr>
          <w:lang w:val="uk-UA"/>
        </w:rPr>
        <w:t xml:space="preserve">дозволяє налаштувати перелік валют до відображення за допомогою відповідних перемикачів. Для збереження змін натисніть кнопку </w:t>
      </w:r>
      <w:r w:rsidR="00B84891" w:rsidRPr="00B95D5C">
        <w:rPr>
          <w:b/>
          <w:lang w:val="uk-UA"/>
        </w:rPr>
        <w:t>«Зберегти»</w:t>
      </w:r>
      <w:r w:rsidR="00B84891" w:rsidRPr="00B95D5C">
        <w:rPr>
          <w:lang w:val="uk-UA"/>
        </w:rPr>
        <w:t xml:space="preserve">, для скасування – </w:t>
      </w:r>
      <w:r w:rsidR="00B84891" w:rsidRPr="00B95D5C">
        <w:rPr>
          <w:b/>
          <w:lang w:val="uk-UA"/>
        </w:rPr>
        <w:t>«Скасувати»</w:t>
      </w:r>
      <w:r w:rsidR="00B84891" w:rsidRPr="00B95D5C">
        <w:rPr>
          <w:lang w:val="uk-UA"/>
        </w:rPr>
        <w:t>.</w:t>
      </w:r>
    </w:p>
    <w:p w:rsidR="00F96684" w:rsidRPr="00B95D5C" w:rsidRDefault="00B84891" w:rsidP="00B84891">
      <w:pPr>
        <w:pStyle w:val="af0"/>
        <w:rPr>
          <w:shd w:val="clear" w:color="auto" w:fill="FFFFFF"/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554D84BD" wp14:editId="3447DCFD">
            <wp:extent cx="3412067" cy="3307080"/>
            <wp:effectExtent l="0" t="0" r="0" b="762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418343" cy="331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7B7" w:rsidRPr="00B95D5C" w:rsidRDefault="00B84891" w:rsidP="00BF27B7">
      <w:pPr>
        <w:rPr>
          <w:lang w:val="uk-UA"/>
        </w:rPr>
      </w:pPr>
      <w:r w:rsidRPr="00B95D5C">
        <w:rPr>
          <w:b/>
          <w:u w:val="single"/>
          <w:lang w:val="uk-UA"/>
        </w:rPr>
        <w:t>Блок «Загальні налаштування»</w:t>
      </w:r>
      <w:r w:rsidRPr="00B95D5C">
        <w:rPr>
          <w:lang w:val="uk-UA"/>
        </w:rPr>
        <w:t xml:space="preserve"> </w:t>
      </w:r>
      <w:r w:rsidR="00BF27B7" w:rsidRPr="00B95D5C">
        <w:rPr>
          <w:lang w:val="uk-UA"/>
        </w:rPr>
        <w:t>дозволяє налаштувати опції відображення закритих рахунків та неактивних депозитів, а також встановити термін нагадування про необхідність зміни пароля на вхід до системи</w:t>
      </w:r>
      <w:r w:rsidR="00FB25F0" w:rsidRPr="00B95D5C">
        <w:rPr>
          <w:lang w:val="uk-UA"/>
        </w:rPr>
        <w:t xml:space="preserve"> (допустимі значення від 1 до 365)</w:t>
      </w:r>
      <w:r w:rsidR="00BF27B7" w:rsidRPr="00B95D5C">
        <w:rPr>
          <w:lang w:val="uk-UA"/>
        </w:rPr>
        <w:t xml:space="preserve">. Для збереження змін натисніть кнопку </w:t>
      </w:r>
      <w:r w:rsidR="00BF27B7" w:rsidRPr="00B95D5C">
        <w:rPr>
          <w:b/>
          <w:lang w:val="uk-UA"/>
        </w:rPr>
        <w:t>«Зберегти»</w:t>
      </w:r>
      <w:r w:rsidR="00BF27B7" w:rsidRPr="00B95D5C">
        <w:rPr>
          <w:lang w:val="uk-UA"/>
        </w:rPr>
        <w:t xml:space="preserve"> (</w:t>
      </w:r>
      <w:r w:rsidR="00FB25F0" w:rsidRPr="00B95D5C">
        <w:rPr>
          <w:lang w:val="uk-UA"/>
        </w:rPr>
        <w:t xml:space="preserve">вона </w:t>
      </w:r>
      <w:r w:rsidR="00BF27B7" w:rsidRPr="00B95D5C">
        <w:rPr>
          <w:lang w:val="uk-UA"/>
        </w:rPr>
        <w:t>стає активною, якщо якийсь з параметрів був змінений).</w:t>
      </w:r>
    </w:p>
    <w:p w:rsidR="00F96684" w:rsidRPr="00B95D5C" w:rsidRDefault="00F96684" w:rsidP="00EA50DA">
      <w:pPr>
        <w:rPr>
          <w:b/>
          <w:u w:val="single"/>
          <w:lang w:val="uk-UA"/>
        </w:rPr>
      </w:pPr>
    </w:p>
    <w:p w:rsidR="00BF27B7" w:rsidRPr="00B95D5C" w:rsidRDefault="00BF27B7" w:rsidP="00BF27B7">
      <w:pPr>
        <w:pStyle w:val="af0"/>
        <w:rPr>
          <w:lang w:val="uk-UA"/>
        </w:rPr>
      </w:pPr>
      <w:r w:rsidRPr="00B95D5C">
        <w:rPr>
          <w:noProof/>
          <w:lang w:val="uk-UA" w:eastAsia="uk-UA"/>
        </w:rPr>
        <w:drawing>
          <wp:inline distT="0" distB="0" distL="0" distR="0" wp14:anchorId="6DFBAEB8" wp14:editId="0DD14627">
            <wp:extent cx="3281680" cy="2199007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297344" cy="220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891" w:rsidRPr="00B95D5C" w:rsidRDefault="00B84891" w:rsidP="00EA50DA">
      <w:pPr>
        <w:rPr>
          <w:lang w:val="uk-UA"/>
        </w:rPr>
      </w:pPr>
    </w:p>
    <w:p w:rsidR="00B84891" w:rsidRPr="00B95D5C" w:rsidRDefault="00B84891" w:rsidP="00EA50DA">
      <w:pPr>
        <w:rPr>
          <w:lang w:val="uk-UA"/>
        </w:rPr>
      </w:pPr>
    </w:p>
    <w:sectPr w:rsidR="00B84891" w:rsidRPr="00B95D5C" w:rsidSect="00A55541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3BD0" w:rsidRDefault="00373BD0">
      <w:r>
        <w:separator/>
      </w:r>
    </w:p>
    <w:p w:rsidR="00373BD0" w:rsidRDefault="00373BD0"/>
    <w:p w:rsidR="00373BD0" w:rsidRDefault="00373BD0"/>
    <w:p w:rsidR="00373BD0" w:rsidRDefault="00373BD0"/>
    <w:p w:rsidR="00373BD0" w:rsidRDefault="00373BD0"/>
  </w:endnote>
  <w:endnote w:type="continuationSeparator" w:id="0">
    <w:p w:rsidR="00373BD0" w:rsidRDefault="00373BD0">
      <w:r>
        <w:continuationSeparator/>
      </w:r>
    </w:p>
    <w:p w:rsidR="00373BD0" w:rsidRDefault="00373BD0"/>
    <w:p w:rsidR="00373BD0" w:rsidRDefault="00373BD0"/>
    <w:p w:rsidR="00373BD0" w:rsidRDefault="00373BD0"/>
    <w:p w:rsidR="00373BD0" w:rsidRDefault="00373B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 Light">
    <w:altName w:val="Times New Roman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Montserrat Medium"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342" w:rsidRPr="00231D74" w:rsidRDefault="00171342" w:rsidP="001F130D">
    <w:pPr>
      <w:pStyle w:val="ab"/>
      <w:rPr>
        <w:rStyle w:val="af7"/>
        <w:color w:val="008BCE"/>
      </w:rPr>
    </w:pPr>
    <w:r w:rsidRPr="00231D74">
      <w:rPr>
        <w:rStyle w:val="af7"/>
        <w:color w:val="008BCE"/>
      </w:rPr>
      <w:fldChar w:fldCharType="begin"/>
    </w:r>
    <w:r w:rsidRPr="00231D74">
      <w:rPr>
        <w:rStyle w:val="af7"/>
        <w:color w:val="008BCE"/>
      </w:rPr>
      <w:instrText xml:space="preserve">PAGE  </w:instrText>
    </w:r>
    <w:r w:rsidRPr="00231D74">
      <w:rPr>
        <w:rStyle w:val="af7"/>
        <w:color w:val="008BCE"/>
      </w:rPr>
      <w:fldChar w:fldCharType="end"/>
    </w:r>
  </w:p>
  <w:p w:rsidR="00171342" w:rsidRPr="00231D74" w:rsidRDefault="00171342" w:rsidP="001F130D">
    <w:pPr>
      <w:pStyle w:val="ab"/>
    </w:pPr>
  </w:p>
  <w:p w:rsidR="00171342" w:rsidRPr="00231D74" w:rsidRDefault="00171342">
    <w:pPr>
      <w:rPr>
        <w:color w:val="008BCE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342" w:rsidRPr="00B623F9" w:rsidRDefault="00171342" w:rsidP="001F130D">
    <w:pPr>
      <w:pStyle w:val="ab"/>
      <w:rPr>
        <w:i/>
        <w:lang w:val="uk-UA"/>
      </w:rPr>
    </w:pPr>
    <w:r w:rsidRPr="00A55541">
      <w:rPr>
        <w:noProof/>
        <w:lang w:val="uk-UA" w:eastAsia="uk-U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-850265</wp:posOffset>
          </wp:positionH>
          <wp:positionV relativeFrom="margin">
            <wp:posOffset>8808085</wp:posOffset>
          </wp:positionV>
          <wp:extent cx="7103745" cy="232410"/>
          <wp:effectExtent l="0" t="0" r="0" b="0"/>
          <wp:wrapNone/>
          <wp:docPr id="4" name="Рисунок 4" descr="Footer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ooter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745" cy="23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br/>
    </w:r>
    <w:r w:rsidRPr="00B623F9">
      <w:rPr>
        <w:lang w:val="uk-UA"/>
      </w:rPr>
      <w:t>Сторінка</w:t>
    </w:r>
    <w:r w:rsidRPr="00B623F9">
      <w:rPr>
        <w:i/>
        <w:lang w:val="uk-UA"/>
      </w:rPr>
      <w:t xml:space="preserve"> </w:t>
    </w:r>
    <w:r w:rsidRPr="00B623F9">
      <w:rPr>
        <w:rStyle w:val="af7"/>
        <w:b/>
        <w:lang w:val="uk-UA"/>
      </w:rPr>
      <w:fldChar w:fldCharType="begin"/>
    </w:r>
    <w:r w:rsidRPr="00B623F9">
      <w:rPr>
        <w:rStyle w:val="af7"/>
        <w:b/>
        <w:lang w:val="uk-UA"/>
      </w:rPr>
      <w:instrText xml:space="preserve"> PAGE </w:instrText>
    </w:r>
    <w:r w:rsidRPr="00B623F9">
      <w:rPr>
        <w:rStyle w:val="af7"/>
        <w:b/>
        <w:lang w:val="uk-UA"/>
      </w:rPr>
      <w:fldChar w:fldCharType="separate"/>
    </w:r>
    <w:r w:rsidR="00035894">
      <w:rPr>
        <w:rStyle w:val="af7"/>
        <w:b/>
        <w:noProof/>
        <w:lang w:val="uk-UA"/>
      </w:rPr>
      <w:t>21</w:t>
    </w:r>
    <w:r w:rsidRPr="00B623F9">
      <w:rPr>
        <w:rStyle w:val="af7"/>
        <w:b/>
        <w:lang w:val="uk-UA"/>
      </w:rPr>
      <w:fldChar w:fldCharType="end"/>
    </w:r>
    <w:r w:rsidRPr="00B623F9">
      <w:rPr>
        <w:rStyle w:val="af7"/>
        <w:b/>
        <w:lang w:val="uk-UA"/>
      </w:rPr>
      <w:t xml:space="preserve"> </w:t>
    </w:r>
    <w:r w:rsidRPr="00B623F9">
      <w:rPr>
        <w:rStyle w:val="af7"/>
        <w:lang w:val="uk-UA"/>
      </w:rPr>
      <w:t>з</w:t>
    </w:r>
    <w:r w:rsidRPr="00B623F9">
      <w:rPr>
        <w:rStyle w:val="af7"/>
        <w:b/>
        <w:lang w:val="uk-UA"/>
      </w:rPr>
      <w:t xml:space="preserve"> </w:t>
    </w:r>
    <w:r w:rsidRPr="00B623F9">
      <w:rPr>
        <w:rStyle w:val="af7"/>
        <w:b/>
        <w:lang w:val="uk-UA"/>
      </w:rPr>
      <w:fldChar w:fldCharType="begin"/>
    </w:r>
    <w:r w:rsidRPr="00B623F9">
      <w:rPr>
        <w:rStyle w:val="af7"/>
        <w:b/>
        <w:lang w:val="uk-UA"/>
      </w:rPr>
      <w:instrText xml:space="preserve"> NUMPAGES </w:instrText>
    </w:r>
    <w:r w:rsidRPr="00B623F9">
      <w:rPr>
        <w:rStyle w:val="af7"/>
        <w:b/>
        <w:lang w:val="uk-UA"/>
      </w:rPr>
      <w:fldChar w:fldCharType="separate"/>
    </w:r>
    <w:r w:rsidR="00035894">
      <w:rPr>
        <w:rStyle w:val="af7"/>
        <w:b/>
        <w:noProof/>
        <w:lang w:val="uk-UA"/>
      </w:rPr>
      <w:t>58</w:t>
    </w:r>
    <w:r w:rsidRPr="00B623F9">
      <w:rPr>
        <w:rStyle w:val="af7"/>
        <w:b/>
        <w:lang w:val="uk-UA"/>
      </w:rPr>
      <w:fldChar w:fldCharType="end"/>
    </w:r>
  </w:p>
  <w:p w:rsidR="00171342" w:rsidRDefault="00171342" w:rsidP="00824628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342" w:rsidRDefault="00171342" w:rsidP="001F130D">
    <w:pPr>
      <w:pStyle w:val="ab"/>
    </w:pPr>
    <w:r>
      <w:rPr>
        <w:noProof/>
        <w:lang w:val="uk-UA" w:eastAsia="uk-UA"/>
      </w:rPr>
      <w:drawing>
        <wp:inline distT="0" distB="0" distL="0" distR="0">
          <wp:extent cx="6515100" cy="647700"/>
          <wp:effectExtent l="0" t="0" r="0" b="0"/>
          <wp:docPr id="2" name="Рисунок 2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3BD0" w:rsidRDefault="00373BD0">
      <w:r>
        <w:separator/>
      </w:r>
    </w:p>
    <w:p w:rsidR="00373BD0" w:rsidRDefault="00373BD0"/>
    <w:p w:rsidR="00373BD0" w:rsidRDefault="00373BD0"/>
    <w:p w:rsidR="00373BD0" w:rsidRDefault="00373BD0"/>
    <w:p w:rsidR="00373BD0" w:rsidRDefault="00373BD0"/>
  </w:footnote>
  <w:footnote w:type="continuationSeparator" w:id="0">
    <w:p w:rsidR="00373BD0" w:rsidRDefault="00373BD0">
      <w:r>
        <w:continuationSeparator/>
      </w:r>
    </w:p>
    <w:p w:rsidR="00373BD0" w:rsidRDefault="00373BD0"/>
    <w:p w:rsidR="00373BD0" w:rsidRDefault="00373BD0"/>
    <w:p w:rsidR="00373BD0" w:rsidRDefault="00373BD0"/>
    <w:p w:rsidR="00373BD0" w:rsidRDefault="00373BD0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342" w:rsidRDefault="00171342" w:rsidP="00E536E5">
    <w:pPr>
      <w:pStyle w:val="aa"/>
    </w:pPr>
  </w:p>
  <w:p w:rsidR="00171342" w:rsidRDefault="00171342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342" w:rsidRPr="00E536E5" w:rsidRDefault="00171342" w:rsidP="00E536E5">
    <w:pPr>
      <w:pStyle w:val="aa"/>
      <w:pBdr>
        <w:bottom w:val="none" w:sz="0" w:space="0" w:color="auto"/>
      </w:pBdr>
    </w:pPr>
    <w:proofErr w:type="spellStart"/>
    <w:r>
      <w:t>iFOBS.WebPrivate</w:t>
    </w:r>
    <w:proofErr w:type="spellEnd"/>
    <w:r>
      <w:t xml:space="preserve"> (</w:t>
    </w:r>
    <w:proofErr w:type="spellStart"/>
    <w:r>
      <w:t>CreditWest</w:t>
    </w:r>
    <w:proofErr w:type="spellEnd"/>
    <w:r>
      <w:t>)</w:t>
    </w:r>
    <w:r w:rsidRPr="00770CDF">
      <w:rPr>
        <w:lang w:val="uk-UA"/>
      </w:rPr>
      <w:tab/>
    </w:r>
    <w:r w:rsidRPr="00770CDF">
      <w:rPr>
        <w:lang w:val="uk-UA"/>
      </w:rPr>
      <w:tab/>
    </w:r>
    <w:r>
      <w:rPr>
        <w:lang w:val="uk-UA"/>
      </w:rPr>
      <w:t>Настанова користувача</w:t>
    </w:r>
  </w:p>
  <w:p w:rsidR="00171342" w:rsidRPr="00231D74" w:rsidRDefault="00171342">
    <w:pPr>
      <w:rPr>
        <w:color w:val="008BCE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342" w:rsidRDefault="00171342" w:rsidP="00E536E5">
    <w:pPr>
      <w:pStyle w:val="aa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174B3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22EF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A0010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CD685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336FF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B067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0675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601D4E"/>
    <w:lvl w:ilvl="0">
      <w:start w:val="1"/>
      <w:numFmt w:val="bullet"/>
      <w:pStyle w:val="2"/>
      <w:lvlText w:val="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  <w:color w:val="336699"/>
      </w:rPr>
    </w:lvl>
  </w:abstractNum>
  <w:abstractNum w:abstractNumId="8" w15:restartNumberingAfterBreak="0">
    <w:nsid w:val="074B7893"/>
    <w:multiLevelType w:val="multilevel"/>
    <w:tmpl w:val="E9B2062A"/>
    <w:lvl w:ilvl="0">
      <w:start w:val="1"/>
      <w:numFmt w:val="decimal"/>
      <w:pStyle w:val="a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0D5B16EE"/>
    <w:multiLevelType w:val="hybridMultilevel"/>
    <w:tmpl w:val="B45CC430"/>
    <w:lvl w:ilvl="0" w:tplc="93E68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6699"/>
      </w:rPr>
    </w:lvl>
    <w:lvl w:ilvl="1" w:tplc="BD40BE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366CC"/>
      </w:rPr>
    </w:lvl>
    <w:lvl w:ilvl="2" w:tplc="BD40BE8A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3366CC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D037E2"/>
    <w:multiLevelType w:val="hybridMultilevel"/>
    <w:tmpl w:val="15688D30"/>
    <w:lvl w:ilvl="0" w:tplc="93E68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6699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056CA3"/>
    <w:multiLevelType w:val="hybridMultilevel"/>
    <w:tmpl w:val="A39C3D62"/>
    <w:lvl w:ilvl="0" w:tplc="524CBC2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89CB"/>
      </w:rPr>
    </w:lvl>
    <w:lvl w:ilvl="1" w:tplc="4184EA7E">
      <w:numFmt w:val="bullet"/>
      <w:lvlText w:val="-"/>
      <w:lvlJc w:val="left"/>
      <w:pPr>
        <w:ind w:left="2007" w:hanging="360"/>
      </w:pPr>
      <w:rPr>
        <w:rFonts w:ascii="Montserrat" w:eastAsia="Times New Roman" w:hAnsi="Montserrat" w:cs="Times New Roman" w:hint="default"/>
      </w:rPr>
    </w:lvl>
    <w:lvl w:ilvl="2" w:tplc="74DA717E">
      <w:numFmt w:val="bullet"/>
      <w:lvlText w:val="–"/>
      <w:lvlJc w:val="left"/>
      <w:pPr>
        <w:ind w:left="2907" w:hanging="360"/>
      </w:pPr>
      <w:rPr>
        <w:rFonts w:ascii="Montserrat" w:eastAsia="Times New Roman" w:hAnsi="Montserrat" w:cs="Times New Roman" w:hint="default"/>
      </w:r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1EA95F75"/>
    <w:multiLevelType w:val="multilevel"/>
    <w:tmpl w:val="298662E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18"/>
        </w:tabs>
        <w:ind w:left="1418" w:hanging="284"/>
      </w:pPr>
      <w:rPr>
        <w:rFonts w:hint="default"/>
        <w:b w:val="0"/>
        <w:bCs/>
        <w:i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268B58DD"/>
    <w:multiLevelType w:val="hybridMultilevel"/>
    <w:tmpl w:val="27C28BB4"/>
    <w:lvl w:ilvl="0" w:tplc="93E689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336699"/>
      </w:rPr>
    </w:lvl>
    <w:lvl w:ilvl="1" w:tplc="1870C882">
      <w:numFmt w:val="bullet"/>
      <w:lvlText w:val="-"/>
      <w:lvlJc w:val="left"/>
      <w:pPr>
        <w:ind w:left="1080" w:hanging="360"/>
      </w:pPr>
      <w:rPr>
        <w:rFonts w:ascii="Montserrat" w:eastAsia="Times New Roman" w:hAnsi="Montserrat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9205B72"/>
    <w:multiLevelType w:val="hybridMultilevel"/>
    <w:tmpl w:val="49B887CC"/>
    <w:lvl w:ilvl="0" w:tplc="39A84CE8">
      <w:start w:val="1"/>
      <w:numFmt w:val="decimal"/>
      <w:pStyle w:val="a0"/>
      <w:lvlText w:val="%1."/>
      <w:lvlJc w:val="left"/>
      <w:pPr>
        <w:ind w:left="360" w:hanging="360"/>
      </w:pPr>
    </w:lvl>
    <w:lvl w:ilvl="1" w:tplc="4184EA7E">
      <w:numFmt w:val="bullet"/>
      <w:lvlText w:val="-"/>
      <w:lvlJc w:val="left"/>
      <w:pPr>
        <w:ind w:left="1080" w:hanging="360"/>
      </w:pPr>
      <w:rPr>
        <w:rFonts w:ascii="Montserrat" w:eastAsia="Times New Roman" w:hAnsi="Montserrat" w:cs="Times New Roman" w:hint="default"/>
      </w:rPr>
    </w:lvl>
    <w:lvl w:ilvl="2" w:tplc="74DA717E">
      <w:numFmt w:val="bullet"/>
      <w:lvlText w:val="–"/>
      <w:lvlJc w:val="left"/>
      <w:pPr>
        <w:ind w:left="1980" w:hanging="360"/>
      </w:pPr>
      <w:rPr>
        <w:rFonts w:ascii="Montserrat" w:eastAsia="Times New Roman" w:hAnsi="Montserrat" w:cs="Times New Roman" w:hint="default"/>
      </w:r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3A4004"/>
    <w:multiLevelType w:val="multilevel"/>
    <w:tmpl w:val="298662E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18"/>
        </w:tabs>
        <w:ind w:left="1418" w:hanging="284"/>
      </w:pPr>
      <w:rPr>
        <w:rFonts w:hint="default"/>
        <w:b w:val="0"/>
        <w:bCs/>
        <w:i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2DDD3D86"/>
    <w:multiLevelType w:val="hybridMultilevel"/>
    <w:tmpl w:val="B498D2E0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4184EA7E">
      <w:numFmt w:val="bullet"/>
      <w:lvlText w:val="-"/>
      <w:lvlJc w:val="left"/>
      <w:pPr>
        <w:ind w:left="2007" w:hanging="360"/>
      </w:pPr>
      <w:rPr>
        <w:rFonts w:ascii="Montserrat" w:eastAsia="Times New Roman" w:hAnsi="Montserrat" w:cs="Times New Roman" w:hint="default"/>
      </w:rPr>
    </w:lvl>
    <w:lvl w:ilvl="2" w:tplc="74DA717E">
      <w:numFmt w:val="bullet"/>
      <w:lvlText w:val="–"/>
      <w:lvlJc w:val="left"/>
      <w:pPr>
        <w:ind w:left="2907" w:hanging="360"/>
      </w:pPr>
      <w:rPr>
        <w:rFonts w:ascii="Montserrat" w:eastAsia="Times New Roman" w:hAnsi="Montserrat" w:cs="Times New Roman" w:hint="default"/>
      </w:r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7E172B3"/>
    <w:multiLevelType w:val="hybridMultilevel"/>
    <w:tmpl w:val="1A3CF632"/>
    <w:lvl w:ilvl="0" w:tplc="93E68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6699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142047"/>
    <w:multiLevelType w:val="multilevel"/>
    <w:tmpl w:val="FEE06184"/>
    <w:lvl w:ilvl="0">
      <w:start w:val="1"/>
      <w:numFmt w:val="decimal"/>
      <w:pStyle w:val="a1"/>
      <w:lvlText w:val="%1."/>
      <w:lvlJc w:val="left"/>
      <w:pPr>
        <w:tabs>
          <w:tab w:val="num" w:pos="851"/>
        </w:tabs>
        <w:ind w:left="851" w:hanging="284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3AC1384E"/>
    <w:multiLevelType w:val="hybridMultilevel"/>
    <w:tmpl w:val="EEF83044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4B4035C"/>
    <w:multiLevelType w:val="hybridMultilevel"/>
    <w:tmpl w:val="1F44D192"/>
    <w:lvl w:ilvl="0" w:tplc="93E6898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36699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6AA2C01"/>
    <w:multiLevelType w:val="hybridMultilevel"/>
    <w:tmpl w:val="C36EF326"/>
    <w:lvl w:ilvl="0" w:tplc="93E68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6699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BD40BE8A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3366CC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A91290"/>
    <w:multiLevelType w:val="hybridMultilevel"/>
    <w:tmpl w:val="7F7C5CCC"/>
    <w:lvl w:ilvl="0" w:tplc="EC30B102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  <w:color w:val="336699"/>
      </w:rPr>
    </w:lvl>
    <w:lvl w:ilvl="1" w:tplc="93E68982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  <w:color w:val="336699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8767525"/>
    <w:multiLevelType w:val="hybridMultilevel"/>
    <w:tmpl w:val="98A6B820"/>
    <w:lvl w:ilvl="0" w:tplc="93E68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6699"/>
      </w:rPr>
    </w:lvl>
    <w:lvl w:ilvl="1" w:tplc="BD40BE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366CC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790A68"/>
    <w:multiLevelType w:val="hybridMultilevel"/>
    <w:tmpl w:val="B498D2E0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4184EA7E">
      <w:numFmt w:val="bullet"/>
      <w:lvlText w:val="-"/>
      <w:lvlJc w:val="left"/>
      <w:pPr>
        <w:ind w:left="2007" w:hanging="360"/>
      </w:pPr>
      <w:rPr>
        <w:rFonts w:ascii="Montserrat" w:eastAsia="Times New Roman" w:hAnsi="Montserrat" w:cs="Times New Roman" w:hint="default"/>
      </w:rPr>
    </w:lvl>
    <w:lvl w:ilvl="2" w:tplc="74DA717E">
      <w:numFmt w:val="bullet"/>
      <w:lvlText w:val="–"/>
      <w:lvlJc w:val="left"/>
      <w:pPr>
        <w:ind w:left="2907" w:hanging="360"/>
      </w:pPr>
      <w:rPr>
        <w:rFonts w:ascii="Montserrat" w:eastAsia="Times New Roman" w:hAnsi="Montserrat" w:cs="Times New Roman" w:hint="default"/>
      </w:r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5EA144F"/>
    <w:multiLevelType w:val="hybridMultilevel"/>
    <w:tmpl w:val="9AAEA0DC"/>
    <w:lvl w:ilvl="0" w:tplc="93E6898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36699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2296B7F"/>
    <w:multiLevelType w:val="multilevel"/>
    <w:tmpl w:val="CB609D1A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720"/>
        </w:tabs>
        <w:ind w:left="720" w:hanging="720"/>
      </w:pPr>
      <w:rPr>
        <w:rFonts w:ascii="Verdana" w:hAnsi="Verdana" w:hint="default"/>
        <w:b/>
        <w:i w:val="0"/>
        <w:sz w:val="24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78E5289A"/>
    <w:multiLevelType w:val="hybridMultilevel"/>
    <w:tmpl w:val="97901796"/>
    <w:lvl w:ilvl="0" w:tplc="058ACAAA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  <w:color w:val="3366CC"/>
      </w:rPr>
    </w:lvl>
    <w:lvl w:ilvl="1" w:tplc="4184EA7E">
      <w:numFmt w:val="bullet"/>
      <w:lvlText w:val="-"/>
      <w:lvlJc w:val="left"/>
      <w:pPr>
        <w:ind w:left="2367" w:hanging="360"/>
      </w:pPr>
      <w:rPr>
        <w:rFonts w:ascii="Montserrat" w:eastAsia="Times New Roman" w:hAnsi="Montserrat" w:cs="Times New Roman" w:hint="default"/>
      </w:rPr>
    </w:lvl>
    <w:lvl w:ilvl="2" w:tplc="74DA717E">
      <w:numFmt w:val="bullet"/>
      <w:lvlText w:val="–"/>
      <w:lvlJc w:val="left"/>
      <w:pPr>
        <w:ind w:left="3267" w:hanging="360"/>
      </w:pPr>
      <w:rPr>
        <w:rFonts w:ascii="Montserrat" w:eastAsia="Times New Roman" w:hAnsi="Montserrat" w:cs="Times New Roman" w:hint="default"/>
      </w:rPr>
    </w:lvl>
    <w:lvl w:ilvl="3" w:tplc="0422000F" w:tentative="1">
      <w:start w:val="1"/>
      <w:numFmt w:val="decimal"/>
      <w:lvlText w:val="%4."/>
      <w:lvlJc w:val="left"/>
      <w:pPr>
        <w:ind w:left="3807" w:hanging="360"/>
      </w:pPr>
    </w:lvl>
    <w:lvl w:ilvl="4" w:tplc="04220019" w:tentative="1">
      <w:start w:val="1"/>
      <w:numFmt w:val="lowerLetter"/>
      <w:lvlText w:val="%5."/>
      <w:lvlJc w:val="left"/>
      <w:pPr>
        <w:ind w:left="4527" w:hanging="360"/>
      </w:pPr>
    </w:lvl>
    <w:lvl w:ilvl="5" w:tplc="0422001B" w:tentative="1">
      <w:start w:val="1"/>
      <w:numFmt w:val="lowerRoman"/>
      <w:lvlText w:val="%6."/>
      <w:lvlJc w:val="right"/>
      <w:pPr>
        <w:ind w:left="5247" w:hanging="180"/>
      </w:pPr>
    </w:lvl>
    <w:lvl w:ilvl="6" w:tplc="0422000F" w:tentative="1">
      <w:start w:val="1"/>
      <w:numFmt w:val="decimal"/>
      <w:lvlText w:val="%7."/>
      <w:lvlJc w:val="left"/>
      <w:pPr>
        <w:ind w:left="5967" w:hanging="360"/>
      </w:pPr>
    </w:lvl>
    <w:lvl w:ilvl="7" w:tplc="04220019" w:tentative="1">
      <w:start w:val="1"/>
      <w:numFmt w:val="lowerLetter"/>
      <w:lvlText w:val="%8."/>
      <w:lvlJc w:val="left"/>
      <w:pPr>
        <w:ind w:left="6687" w:hanging="360"/>
      </w:pPr>
    </w:lvl>
    <w:lvl w:ilvl="8" w:tplc="0422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8" w15:restartNumberingAfterBreak="0">
    <w:nsid w:val="7C117937"/>
    <w:multiLevelType w:val="hybridMultilevel"/>
    <w:tmpl w:val="1F6A8B98"/>
    <w:lvl w:ilvl="0" w:tplc="93E6898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36699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C7A2C10"/>
    <w:multiLevelType w:val="hybridMultilevel"/>
    <w:tmpl w:val="211818A8"/>
    <w:lvl w:ilvl="0" w:tplc="56C2AB98">
      <w:start w:val="1"/>
      <w:numFmt w:val="decimal"/>
      <w:pStyle w:val="a2"/>
      <w:lvlText w:val="Рис. %1."/>
      <w:lvlJc w:val="left"/>
      <w:pPr>
        <w:tabs>
          <w:tab w:val="num" w:pos="1287"/>
        </w:tabs>
        <w:ind w:left="1287" w:hanging="360"/>
      </w:pPr>
      <w:rPr>
        <w:rFonts w:ascii="Verdana" w:hAnsi="Verdana" w:hint="default"/>
        <w:b/>
        <w:i w:val="0"/>
        <w:color w:val="008BCE"/>
        <w:sz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E695374"/>
    <w:multiLevelType w:val="hybridMultilevel"/>
    <w:tmpl w:val="8676074C"/>
    <w:lvl w:ilvl="0" w:tplc="93E6898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36699"/>
      </w:rPr>
    </w:lvl>
    <w:lvl w:ilvl="1" w:tplc="93E68982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  <w:color w:val="336699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6"/>
  </w:num>
  <w:num w:numId="3">
    <w:abstractNumId w:val="8"/>
  </w:num>
  <w:num w:numId="4">
    <w:abstractNumId w:val="29"/>
  </w:num>
  <w:num w:numId="5">
    <w:abstractNumId w:val="13"/>
  </w:num>
  <w:num w:numId="6">
    <w:abstractNumId w:val="15"/>
  </w:num>
  <w:num w:numId="7">
    <w:abstractNumId w:val="12"/>
  </w:num>
  <w:num w:numId="8">
    <w:abstractNumId w:val="18"/>
  </w:num>
  <w:num w:numId="9">
    <w:abstractNumId w:val="24"/>
  </w:num>
  <w:num w:numId="10">
    <w:abstractNumId w:val="28"/>
  </w:num>
  <w:num w:numId="11">
    <w:abstractNumId w:val="20"/>
  </w:num>
  <w:num w:numId="12">
    <w:abstractNumId w:val="30"/>
  </w:num>
  <w:num w:numId="13">
    <w:abstractNumId w:val="25"/>
  </w:num>
  <w:num w:numId="14">
    <w:abstractNumId w:val="22"/>
  </w:num>
  <w:num w:numId="15">
    <w:abstractNumId w:val="17"/>
  </w:num>
  <w:num w:numId="16">
    <w:abstractNumId w:val="10"/>
  </w:num>
  <w:num w:numId="17">
    <w:abstractNumId w:val="19"/>
  </w:num>
  <w:num w:numId="18">
    <w:abstractNumId w:val="14"/>
  </w:num>
  <w:num w:numId="19">
    <w:abstractNumId w:val="14"/>
    <w:lvlOverride w:ilvl="0">
      <w:startOverride w:val="1"/>
    </w:lvlOverride>
  </w:num>
  <w:num w:numId="20">
    <w:abstractNumId w:val="14"/>
    <w:lvlOverride w:ilvl="0">
      <w:startOverride w:val="1"/>
    </w:lvlOverride>
  </w:num>
  <w:num w:numId="21">
    <w:abstractNumId w:val="16"/>
  </w:num>
  <w:num w:numId="22">
    <w:abstractNumId w:val="11"/>
  </w:num>
  <w:num w:numId="23">
    <w:abstractNumId w:val="6"/>
  </w:num>
  <w:num w:numId="24">
    <w:abstractNumId w:val="5"/>
  </w:num>
  <w:num w:numId="25">
    <w:abstractNumId w:val="4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27"/>
  </w:num>
  <w:num w:numId="31">
    <w:abstractNumId w:val="14"/>
  </w:num>
  <w:num w:numId="32">
    <w:abstractNumId w:val="21"/>
  </w:num>
  <w:num w:numId="33">
    <w:abstractNumId w:val="9"/>
  </w:num>
  <w:num w:numId="34">
    <w:abstractNumId w:val="14"/>
  </w:num>
  <w:num w:numId="35">
    <w:abstractNumId w:val="14"/>
  </w:num>
  <w:num w:numId="36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B77"/>
    <w:rsid w:val="000008F4"/>
    <w:rsid w:val="0001126E"/>
    <w:rsid w:val="00017E39"/>
    <w:rsid w:val="00035894"/>
    <w:rsid w:val="00052B19"/>
    <w:rsid w:val="000544A6"/>
    <w:rsid w:val="000651A3"/>
    <w:rsid w:val="00066E5E"/>
    <w:rsid w:val="000A2752"/>
    <w:rsid w:val="000B2498"/>
    <w:rsid w:val="000B375E"/>
    <w:rsid w:val="000B5A95"/>
    <w:rsid w:val="000C3E01"/>
    <w:rsid w:val="000D2440"/>
    <w:rsid w:val="000D68AA"/>
    <w:rsid w:val="0010048C"/>
    <w:rsid w:val="001155E5"/>
    <w:rsid w:val="001331D0"/>
    <w:rsid w:val="001537D7"/>
    <w:rsid w:val="00165A9A"/>
    <w:rsid w:val="00171342"/>
    <w:rsid w:val="00176788"/>
    <w:rsid w:val="00180DF3"/>
    <w:rsid w:val="00181366"/>
    <w:rsid w:val="00194ACD"/>
    <w:rsid w:val="00197BE9"/>
    <w:rsid w:val="001A59F5"/>
    <w:rsid w:val="001C014C"/>
    <w:rsid w:val="001C373A"/>
    <w:rsid w:val="001D793B"/>
    <w:rsid w:val="001E4CB7"/>
    <w:rsid w:val="001F130D"/>
    <w:rsid w:val="001F6A45"/>
    <w:rsid w:val="002141A5"/>
    <w:rsid w:val="0021632E"/>
    <w:rsid w:val="00231D74"/>
    <w:rsid w:val="00242B36"/>
    <w:rsid w:val="00262786"/>
    <w:rsid w:val="00265835"/>
    <w:rsid w:val="0027324D"/>
    <w:rsid w:val="00281614"/>
    <w:rsid w:val="00286AF0"/>
    <w:rsid w:val="002912B7"/>
    <w:rsid w:val="0029501D"/>
    <w:rsid w:val="002971FB"/>
    <w:rsid w:val="002A515E"/>
    <w:rsid w:val="002A5638"/>
    <w:rsid w:val="002B03F3"/>
    <w:rsid w:val="002B1969"/>
    <w:rsid w:val="002B1FEE"/>
    <w:rsid w:val="002B61F2"/>
    <w:rsid w:val="002C15DE"/>
    <w:rsid w:val="002C1E61"/>
    <w:rsid w:val="002C7E1E"/>
    <w:rsid w:val="003372E3"/>
    <w:rsid w:val="0034316B"/>
    <w:rsid w:val="003448A6"/>
    <w:rsid w:val="00353DB1"/>
    <w:rsid w:val="00364FD3"/>
    <w:rsid w:val="00365525"/>
    <w:rsid w:val="00367774"/>
    <w:rsid w:val="00373BD0"/>
    <w:rsid w:val="00380759"/>
    <w:rsid w:val="00380F28"/>
    <w:rsid w:val="0038132C"/>
    <w:rsid w:val="00391870"/>
    <w:rsid w:val="00393ED4"/>
    <w:rsid w:val="0039682F"/>
    <w:rsid w:val="003A18B3"/>
    <w:rsid w:val="003A5F16"/>
    <w:rsid w:val="003B4806"/>
    <w:rsid w:val="003B6E16"/>
    <w:rsid w:val="003D4311"/>
    <w:rsid w:val="003D70CC"/>
    <w:rsid w:val="003F40F0"/>
    <w:rsid w:val="00405B12"/>
    <w:rsid w:val="00417A6A"/>
    <w:rsid w:val="004377B6"/>
    <w:rsid w:val="00465897"/>
    <w:rsid w:val="0048498B"/>
    <w:rsid w:val="0048616B"/>
    <w:rsid w:val="004960EC"/>
    <w:rsid w:val="004A320F"/>
    <w:rsid w:val="004A3BAD"/>
    <w:rsid w:val="004A7CCE"/>
    <w:rsid w:val="004E28D3"/>
    <w:rsid w:val="00502365"/>
    <w:rsid w:val="005132FD"/>
    <w:rsid w:val="00520EC6"/>
    <w:rsid w:val="005336A2"/>
    <w:rsid w:val="00534D46"/>
    <w:rsid w:val="0054048E"/>
    <w:rsid w:val="00547254"/>
    <w:rsid w:val="005514B3"/>
    <w:rsid w:val="005615BF"/>
    <w:rsid w:val="00573EE3"/>
    <w:rsid w:val="0057428A"/>
    <w:rsid w:val="005766BB"/>
    <w:rsid w:val="0059624A"/>
    <w:rsid w:val="005A0FC2"/>
    <w:rsid w:val="005C01BA"/>
    <w:rsid w:val="005D6238"/>
    <w:rsid w:val="005E7A8E"/>
    <w:rsid w:val="005F0214"/>
    <w:rsid w:val="00604F8C"/>
    <w:rsid w:val="0064611B"/>
    <w:rsid w:val="00683BB1"/>
    <w:rsid w:val="006A5726"/>
    <w:rsid w:val="006C6816"/>
    <w:rsid w:val="006E3587"/>
    <w:rsid w:val="006E3DCB"/>
    <w:rsid w:val="006E7662"/>
    <w:rsid w:val="00706DFF"/>
    <w:rsid w:val="00711A2E"/>
    <w:rsid w:val="00715E70"/>
    <w:rsid w:val="00717AEB"/>
    <w:rsid w:val="007256FE"/>
    <w:rsid w:val="00727832"/>
    <w:rsid w:val="00730432"/>
    <w:rsid w:val="00742832"/>
    <w:rsid w:val="00745051"/>
    <w:rsid w:val="00745A71"/>
    <w:rsid w:val="0075712C"/>
    <w:rsid w:val="00762DB5"/>
    <w:rsid w:val="00762E4C"/>
    <w:rsid w:val="007632E7"/>
    <w:rsid w:val="00770CDF"/>
    <w:rsid w:val="007733CE"/>
    <w:rsid w:val="00786DCB"/>
    <w:rsid w:val="007953A3"/>
    <w:rsid w:val="0079681C"/>
    <w:rsid w:val="007A04E7"/>
    <w:rsid w:val="007A0A58"/>
    <w:rsid w:val="007B726F"/>
    <w:rsid w:val="007C4960"/>
    <w:rsid w:val="007C4A73"/>
    <w:rsid w:val="007F0816"/>
    <w:rsid w:val="007F4B0C"/>
    <w:rsid w:val="00804150"/>
    <w:rsid w:val="00805CB0"/>
    <w:rsid w:val="00806207"/>
    <w:rsid w:val="00812705"/>
    <w:rsid w:val="00824628"/>
    <w:rsid w:val="008329E0"/>
    <w:rsid w:val="008532AF"/>
    <w:rsid w:val="00862792"/>
    <w:rsid w:val="00891909"/>
    <w:rsid w:val="008969AA"/>
    <w:rsid w:val="008C5BCC"/>
    <w:rsid w:val="008D27EE"/>
    <w:rsid w:val="008D55C8"/>
    <w:rsid w:val="008D6ADB"/>
    <w:rsid w:val="009208E3"/>
    <w:rsid w:val="009459FF"/>
    <w:rsid w:val="00963601"/>
    <w:rsid w:val="009A276A"/>
    <w:rsid w:val="009C0AF9"/>
    <w:rsid w:val="009D062C"/>
    <w:rsid w:val="009E7E92"/>
    <w:rsid w:val="009F4DA7"/>
    <w:rsid w:val="00A12DFE"/>
    <w:rsid w:val="00A16A8C"/>
    <w:rsid w:val="00A235CE"/>
    <w:rsid w:val="00A306AC"/>
    <w:rsid w:val="00A34103"/>
    <w:rsid w:val="00A46E56"/>
    <w:rsid w:val="00A55541"/>
    <w:rsid w:val="00A57A69"/>
    <w:rsid w:val="00A67184"/>
    <w:rsid w:val="00A91155"/>
    <w:rsid w:val="00A92865"/>
    <w:rsid w:val="00A95E1B"/>
    <w:rsid w:val="00AA6D39"/>
    <w:rsid w:val="00AB4FFF"/>
    <w:rsid w:val="00AB70C0"/>
    <w:rsid w:val="00AC6075"/>
    <w:rsid w:val="00AE1169"/>
    <w:rsid w:val="00AE30E6"/>
    <w:rsid w:val="00AF5ADA"/>
    <w:rsid w:val="00AF74BB"/>
    <w:rsid w:val="00B0082D"/>
    <w:rsid w:val="00B12305"/>
    <w:rsid w:val="00B22910"/>
    <w:rsid w:val="00B52DFD"/>
    <w:rsid w:val="00B623F9"/>
    <w:rsid w:val="00B77622"/>
    <w:rsid w:val="00B84699"/>
    <w:rsid w:val="00B84891"/>
    <w:rsid w:val="00B93CD4"/>
    <w:rsid w:val="00B95D5C"/>
    <w:rsid w:val="00BB04AF"/>
    <w:rsid w:val="00BC1BF4"/>
    <w:rsid w:val="00BC2AB7"/>
    <w:rsid w:val="00BC3511"/>
    <w:rsid w:val="00BC40C5"/>
    <w:rsid w:val="00BC7782"/>
    <w:rsid w:val="00BC79D4"/>
    <w:rsid w:val="00BD5B42"/>
    <w:rsid w:val="00BE0B6A"/>
    <w:rsid w:val="00BF27B7"/>
    <w:rsid w:val="00BF2E71"/>
    <w:rsid w:val="00C16AD2"/>
    <w:rsid w:val="00C16F84"/>
    <w:rsid w:val="00C3309E"/>
    <w:rsid w:val="00C64A36"/>
    <w:rsid w:val="00C947FE"/>
    <w:rsid w:val="00C95453"/>
    <w:rsid w:val="00CB3860"/>
    <w:rsid w:val="00CC7A7C"/>
    <w:rsid w:val="00CD717E"/>
    <w:rsid w:val="00CE06A4"/>
    <w:rsid w:val="00CE7661"/>
    <w:rsid w:val="00D22312"/>
    <w:rsid w:val="00D3500E"/>
    <w:rsid w:val="00D35029"/>
    <w:rsid w:val="00D56CFA"/>
    <w:rsid w:val="00D56F31"/>
    <w:rsid w:val="00D57DF8"/>
    <w:rsid w:val="00D70C87"/>
    <w:rsid w:val="00D73E8F"/>
    <w:rsid w:val="00D74DEA"/>
    <w:rsid w:val="00D871CB"/>
    <w:rsid w:val="00D9467C"/>
    <w:rsid w:val="00DA5A07"/>
    <w:rsid w:val="00DC2F62"/>
    <w:rsid w:val="00DF7A0C"/>
    <w:rsid w:val="00E06576"/>
    <w:rsid w:val="00E10703"/>
    <w:rsid w:val="00E17B1D"/>
    <w:rsid w:val="00E35774"/>
    <w:rsid w:val="00E50B14"/>
    <w:rsid w:val="00E536E5"/>
    <w:rsid w:val="00E64202"/>
    <w:rsid w:val="00E67B77"/>
    <w:rsid w:val="00E84BE8"/>
    <w:rsid w:val="00EA1889"/>
    <w:rsid w:val="00EA4A3A"/>
    <w:rsid w:val="00EA50DA"/>
    <w:rsid w:val="00EB63B9"/>
    <w:rsid w:val="00EC67E1"/>
    <w:rsid w:val="00ED3979"/>
    <w:rsid w:val="00ED3F78"/>
    <w:rsid w:val="00ED58F1"/>
    <w:rsid w:val="00EE504C"/>
    <w:rsid w:val="00F149BE"/>
    <w:rsid w:val="00F17F7B"/>
    <w:rsid w:val="00F445D0"/>
    <w:rsid w:val="00F5176B"/>
    <w:rsid w:val="00F57A36"/>
    <w:rsid w:val="00F60DC6"/>
    <w:rsid w:val="00F716C7"/>
    <w:rsid w:val="00F96684"/>
    <w:rsid w:val="00FA0351"/>
    <w:rsid w:val="00FA3FF0"/>
    <w:rsid w:val="00FB25F0"/>
    <w:rsid w:val="00FB2CBD"/>
    <w:rsid w:val="00FB4874"/>
    <w:rsid w:val="00FC5D67"/>
    <w:rsid w:val="00FC6A78"/>
    <w:rsid w:val="00FE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2978D06-5034-4253-834A-AA5A6963D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5336A2"/>
    <w:pPr>
      <w:spacing w:before="120" w:after="120"/>
      <w:ind w:firstLine="567"/>
      <w:jc w:val="both"/>
    </w:pPr>
    <w:rPr>
      <w:rFonts w:ascii="Montserrat" w:hAnsi="Montserrat"/>
      <w:color w:val="25282A"/>
      <w:sz w:val="24"/>
      <w:lang w:val="ru-RU" w:eastAsia="ru-RU"/>
    </w:rPr>
  </w:style>
  <w:style w:type="paragraph" w:styleId="1">
    <w:name w:val="heading 1"/>
    <w:basedOn w:val="a3"/>
    <w:next w:val="a3"/>
    <w:autoRedefine/>
    <w:qFormat/>
    <w:rsid w:val="00176788"/>
    <w:pPr>
      <w:keepNext/>
      <w:keepLines/>
      <w:pageBreakBefore/>
      <w:numPr>
        <w:numId w:val="2"/>
      </w:numPr>
      <w:spacing w:before="0"/>
      <w:jc w:val="left"/>
      <w:outlineLvl w:val="0"/>
    </w:pPr>
    <w:rPr>
      <w:rFonts w:cs="Arial"/>
      <w:b/>
      <w:bCs/>
      <w:caps/>
      <w:color w:val="008BCE"/>
      <w:kern w:val="32"/>
      <w:sz w:val="32"/>
      <w:szCs w:val="32"/>
    </w:rPr>
  </w:style>
  <w:style w:type="paragraph" w:styleId="20">
    <w:name w:val="heading 2"/>
    <w:basedOn w:val="a3"/>
    <w:next w:val="a3"/>
    <w:autoRedefine/>
    <w:qFormat/>
    <w:rsid w:val="00176788"/>
    <w:pPr>
      <w:keepNext/>
      <w:keepLines/>
      <w:numPr>
        <w:ilvl w:val="1"/>
        <w:numId w:val="2"/>
      </w:numPr>
      <w:jc w:val="left"/>
      <w:outlineLvl w:val="1"/>
    </w:pPr>
    <w:rPr>
      <w:rFonts w:cs="Arial"/>
      <w:b/>
      <w:bCs/>
      <w:iCs/>
      <w:color w:val="008BCE"/>
      <w:sz w:val="28"/>
      <w:szCs w:val="28"/>
    </w:rPr>
  </w:style>
  <w:style w:type="paragraph" w:styleId="3">
    <w:name w:val="heading 3"/>
    <w:basedOn w:val="a3"/>
    <w:next w:val="a3"/>
    <w:autoRedefine/>
    <w:qFormat/>
    <w:rsid w:val="00176788"/>
    <w:pPr>
      <w:keepNext/>
      <w:keepLines/>
      <w:numPr>
        <w:ilvl w:val="2"/>
        <w:numId w:val="2"/>
      </w:numPr>
      <w:outlineLvl w:val="2"/>
    </w:pPr>
    <w:rPr>
      <w:b/>
      <w:bCs/>
      <w:color w:val="008BCE"/>
      <w:szCs w:val="24"/>
    </w:rPr>
  </w:style>
  <w:style w:type="paragraph" w:styleId="4">
    <w:name w:val="heading 4"/>
    <w:basedOn w:val="a3"/>
    <w:next w:val="a3"/>
    <w:autoRedefine/>
    <w:qFormat/>
    <w:rsid w:val="00176788"/>
    <w:pPr>
      <w:keepNext/>
      <w:keepLines/>
      <w:numPr>
        <w:ilvl w:val="3"/>
        <w:numId w:val="2"/>
      </w:numPr>
      <w:tabs>
        <w:tab w:val="clear" w:pos="864"/>
        <w:tab w:val="num" w:pos="1260"/>
      </w:tabs>
      <w:ind w:left="1260" w:hanging="1260"/>
      <w:jc w:val="left"/>
      <w:outlineLvl w:val="3"/>
    </w:pPr>
    <w:rPr>
      <w:b/>
      <w:bCs/>
      <w:color w:val="008BCE"/>
      <w:szCs w:val="28"/>
    </w:rPr>
  </w:style>
  <w:style w:type="paragraph" w:styleId="5">
    <w:name w:val="heading 5"/>
    <w:basedOn w:val="a3"/>
    <w:next w:val="a3"/>
    <w:autoRedefine/>
    <w:qFormat/>
    <w:rsid w:val="00176788"/>
    <w:pPr>
      <w:keepNext/>
      <w:widowControl w:val="0"/>
      <w:numPr>
        <w:ilvl w:val="4"/>
        <w:numId w:val="2"/>
      </w:numPr>
      <w:spacing w:before="240" w:after="60"/>
      <w:outlineLvl w:val="4"/>
    </w:pPr>
    <w:rPr>
      <w:b/>
      <w:bCs/>
      <w:iCs/>
      <w:szCs w:val="24"/>
    </w:rPr>
  </w:style>
  <w:style w:type="paragraph" w:styleId="6">
    <w:name w:val="heading 6"/>
    <w:basedOn w:val="a3"/>
    <w:next w:val="a3"/>
    <w:qFormat/>
    <w:rsid w:val="00176788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qFormat/>
    <w:rsid w:val="00176788"/>
    <w:pPr>
      <w:keepNext/>
      <w:numPr>
        <w:ilvl w:val="6"/>
        <w:numId w:val="2"/>
      </w:numPr>
      <w:outlineLvl w:val="6"/>
    </w:pPr>
    <w:rPr>
      <w:i/>
      <w:iCs/>
    </w:rPr>
  </w:style>
  <w:style w:type="paragraph" w:styleId="8">
    <w:name w:val="heading 8"/>
    <w:basedOn w:val="a3"/>
    <w:next w:val="a3"/>
    <w:qFormat/>
    <w:rsid w:val="00176788"/>
    <w:pPr>
      <w:keepNext/>
      <w:numPr>
        <w:ilvl w:val="7"/>
        <w:numId w:val="2"/>
      </w:numPr>
      <w:jc w:val="right"/>
      <w:outlineLvl w:val="7"/>
    </w:pPr>
    <w:rPr>
      <w:b/>
      <w:bCs/>
    </w:rPr>
  </w:style>
  <w:style w:type="paragraph" w:styleId="9">
    <w:name w:val="heading 9"/>
    <w:basedOn w:val="a3"/>
    <w:next w:val="a3"/>
    <w:qFormat/>
    <w:rsid w:val="00176788"/>
    <w:pPr>
      <w:numPr>
        <w:ilvl w:val="8"/>
        <w:numId w:val="2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0">
    <w:name w:val="List Bullet"/>
    <w:basedOn w:val="a3"/>
    <w:autoRedefine/>
    <w:rsid w:val="00D35029"/>
    <w:pPr>
      <w:numPr>
        <w:numId w:val="18"/>
      </w:numPr>
      <w:tabs>
        <w:tab w:val="left" w:pos="851"/>
      </w:tabs>
      <w:spacing w:before="60" w:after="60"/>
    </w:pPr>
    <w:rPr>
      <w:lang w:val="uk-UA"/>
    </w:rPr>
  </w:style>
  <w:style w:type="paragraph" w:styleId="a">
    <w:name w:val="List Number"/>
    <w:basedOn w:val="a3"/>
    <w:rsid w:val="00E67B77"/>
    <w:pPr>
      <w:numPr>
        <w:numId w:val="3"/>
      </w:numPr>
    </w:pPr>
  </w:style>
  <w:style w:type="paragraph" w:styleId="10">
    <w:name w:val="toc 1"/>
    <w:basedOn w:val="a3"/>
    <w:next w:val="a3"/>
    <w:autoRedefine/>
    <w:uiPriority w:val="39"/>
    <w:rsid w:val="00231D74"/>
    <w:pPr>
      <w:spacing w:before="360" w:after="0"/>
      <w:ind w:firstLine="0"/>
      <w:jc w:val="left"/>
    </w:pPr>
    <w:rPr>
      <w:rFonts w:cs="Arial"/>
      <w:b/>
      <w:bCs/>
      <w:caps/>
      <w:color w:val="008BCE"/>
      <w:sz w:val="28"/>
      <w:szCs w:val="24"/>
    </w:rPr>
  </w:style>
  <w:style w:type="paragraph" w:styleId="21">
    <w:name w:val="toc 2"/>
    <w:basedOn w:val="a3"/>
    <w:next w:val="a3"/>
    <w:autoRedefine/>
    <w:uiPriority w:val="39"/>
    <w:rsid w:val="00231D74"/>
    <w:pPr>
      <w:spacing w:before="240" w:after="0"/>
      <w:jc w:val="left"/>
    </w:pPr>
    <w:rPr>
      <w:b/>
      <w:bCs/>
      <w:color w:val="008BCE"/>
      <w:sz w:val="26"/>
    </w:rPr>
  </w:style>
  <w:style w:type="paragraph" w:styleId="30">
    <w:name w:val="toc 3"/>
    <w:basedOn w:val="a3"/>
    <w:next w:val="a3"/>
    <w:autoRedefine/>
    <w:uiPriority w:val="39"/>
    <w:rsid w:val="001C373A"/>
    <w:pPr>
      <w:tabs>
        <w:tab w:val="left" w:pos="1920"/>
        <w:tab w:val="right" w:leader="underscore" w:pos="9345"/>
      </w:tabs>
      <w:spacing w:before="0" w:after="0"/>
      <w:ind w:left="198"/>
      <w:jc w:val="left"/>
    </w:pPr>
    <w:rPr>
      <w:b/>
      <w:color w:val="008BCE"/>
    </w:rPr>
  </w:style>
  <w:style w:type="paragraph" w:styleId="40">
    <w:name w:val="toc 4"/>
    <w:basedOn w:val="a3"/>
    <w:next w:val="a3"/>
    <w:autoRedefine/>
    <w:uiPriority w:val="39"/>
    <w:rsid w:val="00231D74"/>
    <w:pPr>
      <w:spacing w:before="0" w:after="0"/>
      <w:ind w:left="400"/>
      <w:jc w:val="left"/>
    </w:pPr>
    <w:rPr>
      <w:b/>
      <w:i/>
      <w:color w:val="008BCE"/>
    </w:rPr>
  </w:style>
  <w:style w:type="paragraph" w:styleId="a7">
    <w:name w:val="footnote text"/>
    <w:basedOn w:val="a3"/>
    <w:autoRedefine/>
    <w:semiHidden/>
    <w:rsid w:val="00E67B77"/>
    <w:pPr>
      <w:spacing w:before="0" w:after="0"/>
    </w:pPr>
    <w:rPr>
      <w:sz w:val="16"/>
      <w:lang w:val="en-US" w:eastAsia="en-US"/>
    </w:rPr>
  </w:style>
  <w:style w:type="paragraph" w:customStyle="1" w:styleId="a8">
    <w:name w:val="Ссылка"/>
    <w:basedOn w:val="a3"/>
    <w:next w:val="a3"/>
    <w:link w:val="a9"/>
    <w:autoRedefine/>
    <w:rsid w:val="00AF5ADA"/>
    <w:rPr>
      <w:u w:val="single"/>
    </w:rPr>
  </w:style>
  <w:style w:type="paragraph" w:styleId="aa">
    <w:name w:val="header"/>
    <w:basedOn w:val="a3"/>
    <w:autoRedefine/>
    <w:rsid w:val="00E536E5"/>
    <w:pPr>
      <w:pBdr>
        <w:bottom w:val="single" w:sz="4" w:space="1" w:color="336699"/>
      </w:pBdr>
      <w:tabs>
        <w:tab w:val="center" w:pos="4677"/>
        <w:tab w:val="right" w:pos="9355"/>
      </w:tabs>
      <w:ind w:firstLine="0"/>
    </w:pPr>
    <w:rPr>
      <w:b/>
      <w:color w:val="008BCE"/>
      <w:sz w:val="16"/>
      <w:szCs w:val="16"/>
      <w:lang w:val="en-US"/>
    </w:rPr>
  </w:style>
  <w:style w:type="paragraph" w:styleId="ab">
    <w:name w:val="footer"/>
    <w:basedOn w:val="a3"/>
    <w:autoRedefine/>
    <w:rsid w:val="001F130D"/>
    <w:pPr>
      <w:tabs>
        <w:tab w:val="center" w:pos="4677"/>
        <w:tab w:val="right" w:pos="9355"/>
      </w:tabs>
      <w:ind w:left="-851" w:right="-6" w:firstLine="0"/>
      <w:jc w:val="right"/>
    </w:pPr>
    <w:rPr>
      <w:color w:val="FFFFFF"/>
      <w:sz w:val="16"/>
      <w:szCs w:val="16"/>
    </w:rPr>
  </w:style>
  <w:style w:type="table" w:styleId="ac">
    <w:name w:val="Table Grid"/>
    <w:basedOn w:val="a5"/>
    <w:rsid w:val="008969AA"/>
    <w:rPr>
      <w:rFonts w:ascii="Verdana" w:eastAsia="PMingLiU" w:hAnsi="Verdana"/>
      <w:sz w:val="18"/>
    </w:rPr>
    <w:tblPr>
      <w:tblBorders>
        <w:top w:val="double" w:sz="4" w:space="0" w:color="336699"/>
        <w:left w:val="double" w:sz="4" w:space="0" w:color="336699"/>
        <w:bottom w:val="double" w:sz="4" w:space="0" w:color="336699"/>
        <w:right w:val="double" w:sz="4" w:space="0" w:color="336699"/>
        <w:insideH w:val="single" w:sz="6" w:space="0" w:color="336699"/>
        <w:insideV w:val="single" w:sz="6" w:space="0" w:color="336699"/>
      </w:tblBorders>
    </w:tblPr>
    <w:tblStylePr w:type="firstRow">
      <w:rPr>
        <w:rFonts w:ascii="Calibri Light" w:hAnsi="Calibri Light"/>
        <w:b/>
        <w:i w:val="0"/>
        <w:color w:val="336699"/>
        <w:sz w:val="18"/>
      </w:rPr>
      <w:tblPr/>
      <w:tcPr>
        <w:tcBorders>
          <w:top w:val="double" w:sz="4" w:space="0" w:color="336699"/>
          <w:left w:val="double" w:sz="4" w:space="0" w:color="336699"/>
          <w:bottom w:val="nil"/>
          <w:right w:val="double" w:sz="4" w:space="0" w:color="336699"/>
          <w:insideH w:val="single" w:sz="6" w:space="0" w:color="336699"/>
          <w:insideV w:val="single" w:sz="6" w:space="0" w:color="336699"/>
          <w:tl2br w:val="nil"/>
          <w:tr2bl w:val="nil"/>
        </w:tcBorders>
        <w:shd w:val="clear" w:color="auto" w:fill="D9D9D9"/>
      </w:tcPr>
    </w:tblStylePr>
    <w:tblStylePr w:type="firstCol">
      <w:rPr>
        <w:rFonts w:ascii="Calibri Light" w:hAnsi="Calibri Light"/>
        <w:b/>
        <w:i w:val="0"/>
        <w:sz w:val="18"/>
      </w:rPr>
    </w:tblStylePr>
  </w:style>
  <w:style w:type="paragraph" w:customStyle="1" w:styleId="ad">
    <w:name w:val="Таблица"/>
    <w:basedOn w:val="a3"/>
    <w:link w:val="ae"/>
    <w:rsid w:val="00E67B77"/>
    <w:pPr>
      <w:spacing w:before="0" w:after="60"/>
      <w:ind w:firstLine="0"/>
      <w:jc w:val="left"/>
    </w:pPr>
    <w:rPr>
      <w:bCs/>
      <w:sz w:val="18"/>
    </w:rPr>
  </w:style>
  <w:style w:type="paragraph" w:customStyle="1" w:styleId="af">
    <w:name w:val="Оглавление"/>
    <w:basedOn w:val="10"/>
    <w:next w:val="a3"/>
    <w:autoRedefine/>
    <w:rsid w:val="005336A2"/>
    <w:pPr>
      <w:pageBreakBefore/>
      <w:jc w:val="center"/>
    </w:pPr>
    <w:rPr>
      <w:b w:val="0"/>
      <w:szCs w:val="32"/>
    </w:rPr>
  </w:style>
  <w:style w:type="paragraph" w:customStyle="1" w:styleId="af0">
    <w:name w:val="Рисунок"/>
    <w:basedOn w:val="a3"/>
    <w:next w:val="a3"/>
    <w:link w:val="af1"/>
    <w:autoRedefine/>
    <w:rsid w:val="00730432"/>
    <w:pPr>
      <w:ind w:firstLine="0"/>
      <w:jc w:val="center"/>
    </w:pPr>
  </w:style>
  <w:style w:type="character" w:styleId="af2">
    <w:name w:val="footnote reference"/>
    <w:semiHidden/>
    <w:rsid w:val="00E67B77"/>
    <w:rPr>
      <w:vertAlign w:val="superscript"/>
    </w:rPr>
  </w:style>
  <w:style w:type="paragraph" w:styleId="2">
    <w:name w:val="List Bullet 2"/>
    <w:basedOn w:val="a3"/>
    <w:autoRedefine/>
    <w:rsid w:val="00E67B77"/>
    <w:pPr>
      <w:numPr>
        <w:numId w:val="1"/>
      </w:numPr>
      <w:tabs>
        <w:tab w:val="clear" w:pos="643"/>
        <w:tab w:val="left" w:pos="1418"/>
      </w:tabs>
      <w:ind w:left="1418" w:hanging="284"/>
    </w:pPr>
  </w:style>
  <w:style w:type="paragraph" w:customStyle="1" w:styleId="af3">
    <w:name w:val="Заголовок таблицы"/>
    <w:basedOn w:val="a3"/>
    <w:autoRedefine/>
    <w:rsid w:val="00E67B77"/>
    <w:pPr>
      <w:spacing w:before="0" w:after="60"/>
      <w:ind w:firstLine="0"/>
      <w:jc w:val="left"/>
    </w:pPr>
    <w:rPr>
      <w:b/>
      <w:bCs/>
      <w:color w:val="336699"/>
      <w:sz w:val="18"/>
      <w:szCs w:val="18"/>
    </w:rPr>
  </w:style>
  <w:style w:type="character" w:customStyle="1" w:styleId="a9">
    <w:name w:val="Ссылка Знак"/>
    <w:link w:val="a8"/>
    <w:rsid w:val="00AF5ADA"/>
    <w:rPr>
      <w:rFonts w:ascii="Verdana" w:hAnsi="Verdana"/>
      <w:u w:val="single"/>
      <w:lang w:val="ru-RU" w:eastAsia="ru-RU" w:bidi="ar-SA"/>
    </w:rPr>
  </w:style>
  <w:style w:type="character" w:styleId="af4">
    <w:name w:val="Hyperlink"/>
    <w:uiPriority w:val="99"/>
    <w:rsid w:val="005336A2"/>
    <w:rPr>
      <w:rFonts w:ascii="Montserrat" w:hAnsi="Montserrat"/>
      <w:color w:val="0000FF"/>
      <w:u w:val="single"/>
    </w:rPr>
  </w:style>
  <w:style w:type="paragraph" w:customStyle="1" w:styleId="a2">
    <w:name w:val="Номер рисунка"/>
    <w:basedOn w:val="a3"/>
    <w:autoRedefine/>
    <w:rsid w:val="00231D74"/>
    <w:pPr>
      <w:numPr>
        <w:numId w:val="4"/>
      </w:numPr>
      <w:tabs>
        <w:tab w:val="clear" w:pos="1287"/>
        <w:tab w:val="num" w:pos="0"/>
      </w:tabs>
      <w:ind w:left="0" w:firstLine="0"/>
      <w:jc w:val="center"/>
    </w:pPr>
    <w:rPr>
      <w:b/>
      <w:color w:val="008BCE"/>
      <w:sz w:val="16"/>
    </w:rPr>
  </w:style>
  <w:style w:type="paragraph" w:customStyle="1" w:styleId="af5">
    <w:name w:val="Подзаголовок для примеров"/>
    <w:basedOn w:val="a3"/>
    <w:next w:val="a3"/>
    <w:link w:val="af6"/>
    <w:autoRedefine/>
    <w:rsid w:val="003A5F16"/>
    <w:pPr>
      <w:ind w:firstLine="709"/>
    </w:pPr>
    <w:rPr>
      <w:b/>
      <w:u w:val="single"/>
    </w:rPr>
  </w:style>
  <w:style w:type="character" w:styleId="af7">
    <w:name w:val="page number"/>
    <w:basedOn w:val="a4"/>
    <w:rsid w:val="009C0AF9"/>
  </w:style>
  <w:style w:type="paragraph" w:customStyle="1" w:styleId="0">
    <w:name w:val="Стиль полужирный подчеркивание Первая строка:  0 см"/>
    <w:basedOn w:val="a3"/>
    <w:next w:val="a3"/>
    <w:rsid w:val="008969AA"/>
    <w:pPr>
      <w:ind w:firstLine="0"/>
    </w:pPr>
    <w:rPr>
      <w:b/>
      <w:bCs/>
      <w:u w:val="single"/>
    </w:rPr>
  </w:style>
  <w:style w:type="paragraph" w:styleId="af8">
    <w:name w:val="Subtitle"/>
    <w:basedOn w:val="af"/>
    <w:next w:val="a3"/>
    <w:link w:val="af9"/>
    <w:autoRedefine/>
    <w:qFormat/>
    <w:rsid w:val="001C373A"/>
    <w:rPr>
      <w:b/>
      <w:spacing w:val="20"/>
    </w:rPr>
  </w:style>
  <w:style w:type="character" w:customStyle="1" w:styleId="af9">
    <w:name w:val="Підзаголовок Знак"/>
    <w:link w:val="af8"/>
    <w:rsid w:val="001C373A"/>
    <w:rPr>
      <w:rFonts w:ascii="Montserrat" w:hAnsi="Montserrat" w:cs="Arial"/>
      <w:b/>
      <w:bCs/>
      <w:caps/>
      <w:color w:val="008BCE"/>
      <w:spacing w:val="20"/>
      <w:sz w:val="28"/>
      <w:szCs w:val="32"/>
    </w:rPr>
  </w:style>
  <w:style w:type="paragraph" w:styleId="afa">
    <w:name w:val="List Paragraph"/>
    <w:basedOn w:val="a3"/>
    <w:uiPriority w:val="34"/>
    <w:qFormat/>
    <w:rsid w:val="00176788"/>
    <w:pPr>
      <w:ind w:left="708"/>
    </w:pPr>
  </w:style>
  <w:style w:type="character" w:styleId="afb">
    <w:name w:val="Book Title"/>
    <w:uiPriority w:val="33"/>
    <w:qFormat/>
    <w:rsid w:val="00176788"/>
    <w:rPr>
      <w:rFonts w:ascii="Montserrat" w:hAnsi="Montserrat"/>
      <w:b/>
      <w:bCs/>
      <w:i w:val="0"/>
      <w:iCs/>
      <w:spacing w:val="5"/>
      <w:sz w:val="20"/>
    </w:rPr>
  </w:style>
  <w:style w:type="character" w:styleId="afc">
    <w:name w:val="Intense Reference"/>
    <w:uiPriority w:val="32"/>
    <w:qFormat/>
    <w:rsid w:val="00176788"/>
    <w:rPr>
      <w:rFonts w:ascii="Montserrat" w:hAnsi="Montserrat"/>
      <w:b/>
      <w:bCs/>
      <w:smallCaps/>
      <w:color w:val="5B9BD5"/>
      <w:spacing w:val="5"/>
    </w:rPr>
  </w:style>
  <w:style w:type="character" w:styleId="afd">
    <w:name w:val="Subtle Emphasis"/>
    <w:uiPriority w:val="19"/>
    <w:qFormat/>
    <w:rsid w:val="00176788"/>
    <w:rPr>
      <w:rFonts w:ascii="Montserrat" w:hAnsi="Montserrat"/>
      <w:sz w:val="28"/>
    </w:rPr>
  </w:style>
  <w:style w:type="character" w:styleId="afe">
    <w:name w:val="Strong"/>
    <w:basedOn w:val="afd"/>
    <w:uiPriority w:val="22"/>
    <w:qFormat/>
    <w:rsid w:val="00176788"/>
    <w:rPr>
      <w:rFonts w:ascii="Montserrat" w:hAnsi="Montserrat"/>
      <w:sz w:val="28"/>
    </w:rPr>
  </w:style>
  <w:style w:type="character" w:styleId="aff">
    <w:name w:val="Emphasis"/>
    <w:uiPriority w:val="20"/>
    <w:qFormat/>
    <w:rsid w:val="00176788"/>
    <w:rPr>
      <w:rFonts w:ascii="Montserrat" w:hAnsi="Montserrat"/>
      <w:i w:val="0"/>
      <w:iCs/>
    </w:rPr>
  </w:style>
  <w:style w:type="character" w:styleId="aff0">
    <w:name w:val="Intense Emphasis"/>
    <w:uiPriority w:val="21"/>
    <w:qFormat/>
    <w:rsid w:val="00E536E5"/>
    <w:rPr>
      <w:i/>
      <w:iCs/>
      <w:color w:val="5B9BD5"/>
    </w:rPr>
  </w:style>
  <w:style w:type="paragraph" w:styleId="aff1">
    <w:name w:val="Balloon Text"/>
    <w:basedOn w:val="a3"/>
    <w:link w:val="aff2"/>
    <w:rsid w:val="00231D7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ff2">
    <w:name w:val="Текст у виносці Знак"/>
    <w:link w:val="aff1"/>
    <w:rsid w:val="00231D74"/>
    <w:rPr>
      <w:rFonts w:ascii="Segoe UI" w:hAnsi="Segoe UI" w:cs="Segoe UI"/>
      <w:color w:val="25282A"/>
      <w:sz w:val="18"/>
      <w:szCs w:val="18"/>
    </w:rPr>
  </w:style>
  <w:style w:type="paragraph" w:customStyle="1" w:styleId="CourierNew9">
    <w:name w:val="Стиль Courier New 9 пт полужирный По левому краю Первая строка:..."/>
    <w:basedOn w:val="a3"/>
    <w:autoRedefine/>
    <w:rsid w:val="005336A2"/>
    <w:pPr>
      <w:spacing w:line="360" w:lineRule="auto"/>
      <w:ind w:firstLine="0"/>
      <w:jc w:val="left"/>
    </w:pPr>
    <w:rPr>
      <w:b/>
      <w:bCs/>
      <w:sz w:val="18"/>
    </w:rPr>
  </w:style>
  <w:style w:type="paragraph" w:styleId="50">
    <w:name w:val="toc 5"/>
    <w:basedOn w:val="a3"/>
    <w:next w:val="a3"/>
    <w:autoRedefine/>
    <w:rsid w:val="00231D74"/>
    <w:pPr>
      <w:ind w:left="800"/>
    </w:pPr>
  </w:style>
  <w:style w:type="paragraph" w:styleId="90">
    <w:name w:val="toc 9"/>
    <w:basedOn w:val="a3"/>
    <w:next w:val="a3"/>
    <w:autoRedefine/>
    <w:rsid w:val="00231D74"/>
    <w:pPr>
      <w:ind w:left="1600"/>
    </w:pPr>
  </w:style>
  <w:style w:type="character" w:customStyle="1" w:styleId="16">
    <w:name w:val="Стиль 16 пт полужирный"/>
    <w:rsid w:val="005336A2"/>
    <w:rPr>
      <w:rFonts w:ascii="Montserrat" w:hAnsi="Montserrat"/>
      <w:b/>
      <w:bCs/>
      <w:sz w:val="32"/>
    </w:rPr>
  </w:style>
  <w:style w:type="paragraph" w:customStyle="1" w:styleId="900">
    <w:name w:val="Стиль 9 пт Первая строка:  0 см"/>
    <w:basedOn w:val="a3"/>
    <w:rsid w:val="005336A2"/>
    <w:pPr>
      <w:ind w:firstLine="0"/>
    </w:pPr>
  </w:style>
  <w:style w:type="paragraph" w:customStyle="1" w:styleId="9RGB0">
    <w:name w:val="Стиль 9 пт полужирный Другой цвет (RGB(0"/>
    <w:aliases w:val="139,206)) Первая строка..."/>
    <w:basedOn w:val="a3"/>
    <w:rsid w:val="005336A2"/>
    <w:pPr>
      <w:ind w:firstLine="0"/>
    </w:pPr>
    <w:rPr>
      <w:b/>
      <w:bCs/>
      <w:color w:val="008BCE"/>
    </w:rPr>
  </w:style>
  <w:style w:type="character" w:customStyle="1" w:styleId="91">
    <w:name w:val="Стиль 9 пт полужирный курсив"/>
    <w:rsid w:val="005336A2"/>
    <w:rPr>
      <w:rFonts w:ascii="Montserrat" w:hAnsi="Montserrat"/>
      <w:b/>
      <w:bCs/>
      <w:i/>
      <w:iCs/>
      <w:sz w:val="24"/>
    </w:rPr>
  </w:style>
  <w:style w:type="paragraph" w:customStyle="1" w:styleId="901">
    <w:name w:val="Стиль 9 пт полужирный Первая строка:  0 см"/>
    <w:basedOn w:val="a3"/>
    <w:rsid w:val="005336A2"/>
    <w:pPr>
      <w:ind w:firstLine="0"/>
    </w:pPr>
    <w:rPr>
      <w:b/>
      <w:bCs/>
    </w:rPr>
  </w:style>
  <w:style w:type="character" w:customStyle="1" w:styleId="92">
    <w:name w:val="Стиль 9 пт полужирный подчеркивание"/>
    <w:rsid w:val="005336A2"/>
    <w:rPr>
      <w:rFonts w:ascii="Montserrat" w:hAnsi="Montserrat"/>
      <w:b/>
      <w:bCs/>
      <w:sz w:val="24"/>
      <w:u w:val="single"/>
    </w:rPr>
  </w:style>
  <w:style w:type="paragraph" w:styleId="aff3">
    <w:name w:val="envelope address"/>
    <w:basedOn w:val="a3"/>
    <w:rsid w:val="005336A2"/>
    <w:pPr>
      <w:framePr w:w="7920" w:h="1980" w:hRule="exact" w:hSpace="180" w:wrap="auto" w:hAnchor="page" w:xAlign="center" w:yAlign="bottom"/>
      <w:ind w:left="2880"/>
    </w:pPr>
    <w:rPr>
      <w:rFonts w:ascii="Montserrat Light" w:hAnsi="Montserrat Light"/>
      <w:szCs w:val="24"/>
    </w:rPr>
  </w:style>
  <w:style w:type="paragraph" w:styleId="aff4">
    <w:name w:val="Title"/>
    <w:basedOn w:val="a3"/>
    <w:next w:val="a3"/>
    <w:link w:val="aff5"/>
    <w:qFormat/>
    <w:rsid w:val="005336A2"/>
    <w:pPr>
      <w:spacing w:before="240" w:after="60"/>
      <w:jc w:val="center"/>
      <w:outlineLvl w:val="0"/>
    </w:pPr>
    <w:rPr>
      <w:rFonts w:ascii="Montserrat Light" w:hAnsi="Montserrat Light"/>
      <w:b/>
      <w:bCs/>
      <w:kern w:val="28"/>
      <w:sz w:val="32"/>
      <w:szCs w:val="32"/>
    </w:rPr>
  </w:style>
  <w:style w:type="character" w:customStyle="1" w:styleId="aff5">
    <w:name w:val="Назва Знак"/>
    <w:link w:val="aff4"/>
    <w:rsid w:val="005336A2"/>
    <w:rPr>
      <w:rFonts w:ascii="Montserrat Light" w:eastAsia="Times New Roman" w:hAnsi="Montserrat Light" w:cs="Times New Roman"/>
      <w:b/>
      <w:bCs/>
      <w:color w:val="25282A"/>
      <w:kern w:val="28"/>
      <w:sz w:val="32"/>
      <w:szCs w:val="32"/>
    </w:rPr>
  </w:style>
  <w:style w:type="paragraph" w:styleId="aff6">
    <w:name w:val="TOC Heading"/>
    <w:basedOn w:val="1"/>
    <w:next w:val="a3"/>
    <w:uiPriority w:val="39"/>
    <w:semiHidden/>
    <w:unhideWhenUsed/>
    <w:qFormat/>
    <w:rsid w:val="005336A2"/>
    <w:pPr>
      <w:keepLines w:val="0"/>
      <w:pageBreakBefore w:val="0"/>
      <w:numPr>
        <w:numId w:val="0"/>
      </w:numPr>
      <w:spacing w:before="240" w:after="60"/>
      <w:ind w:firstLine="567"/>
      <w:jc w:val="both"/>
      <w:outlineLvl w:val="9"/>
    </w:pPr>
    <w:rPr>
      <w:rFonts w:ascii="Montserrat Light" w:hAnsi="Montserrat Light" w:cs="Times New Roman"/>
      <w:caps w:val="0"/>
      <w:color w:val="25282A"/>
    </w:rPr>
  </w:style>
  <w:style w:type="paragraph" w:styleId="aff7">
    <w:name w:val="toa heading"/>
    <w:basedOn w:val="a3"/>
    <w:next w:val="a3"/>
    <w:rsid w:val="005336A2"/>
    <w:rPr>
      <w:rFonts w:ascii="Montserrat Light" w:hAnsi="Montserrat Light"/>
      <w:b/>
      <w:bCs/>
      <w:szCs w:val="24"/>
    </w:rPr>
  </w:style>
  <w:style w:type="paragraph" w:styleId="22">
    <w:name w:val="envelope return"/>
    <w:basedOn w:val="a3"/>
    <w:rsid w:val="005336A2"/>
    <w:rPr>
      <w:rFonts w:ascii="Montserrat Light" w:hAnsi="Montserrat Light"/>
      <w:sz w:val="20"/>
    </w:rPr>
  </w:style>
  <w:style w:type="paragraph" w:styleId="11">
    <w:name w:val="index 1"/>
    <w:basedOn w:val="a3"/>
    <w:next w:val="a3"/>
    <w:autoRedefine/>
    <w:rsid w:val="005336A2"/>
    <w:pPr>
      <w:ind w:left="240" w:hanging="240"/>
    </w:pPr>
  </w:style>
  <w:style w:type="paragraph" w:styleId="aff8">
    <w:name w:val="index heading"/>
    <w:basedOn w:val="a3"/>
    <w:next w:val="11"/>
    <w:rsid w:val="005336A2"/>
    <w:rPr>
      <w:rFonts w:ascii="Montserrat Light" w:hAnsi="Montserrat Light"/>
      <w:b/>
      <w:bCs/>
    </w:rPr>
  </w:style>
  <w:style w:type="paragraph" w:styleId="aff9">
    <w:name w:val="Message Header"/>
    <w:basedOn w:val="a3"/>
    <w:link w:val="affa"/>
    <w:rsid w:val="005336A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Montserrat Light" w:hAnsi="Montserrat Light"/>
      <w:szCs w:val="24"/>
    </w:rPr>
  </w:style>
  <w:style w:type="character" w:customStyle="1" w:styleId="affa">
    <w:name w:val="Шапка Знак"/>
    <w:link w:val="aff9"/>
    <w:rsid w:val="005336A2"/>
    <w:rPr>
      <w:rFonts w:ascii="Montserrat Light" w:eastAsia="Times New Roman" w:hAnsi="Montserrat Light" w:cs="Times New Roman"/>
      <w:color w:val="25282A"/>
      <w:sz w:val="24"/>
      <w:szCs w:val="24"/>
      <w:shd w:val="pct20" w:color="auto" w:fill="auto"/>
    </w:rPr>
  </w:style>
  <w:style w:type="character" w:styleId="HTML">
    <w:name w:val="HTML Keyboard"/>
    <w:rsid w:val="005336A2"/>
    <w:rPr>
      <w:rFonts w:ascii="Montserrat Light" w:hAnsi="Montserrat Light" w:cs="Courier New"/>
      <w:sz w:val="20"/>
      <w:szCs w:val="20"/>
    </w:rPr>
  </w:style>
  <w:style w:type="character" w:styleId="HTML0">
    <w:name w:val="HTML Code"/>
    <w:rsid w:val="005336A2"/>
    <w:rPr>
      <w:rFonts w:ascii="Montserrat Medium" w:hAnsi="Montserrat Medium" w:cs="Courier New"/>
      <w:sz w:val="20"/>
      <w:szCs w:val="20"/>
    </w:rPr>
  </w:style>
  <w:style w:type="character" w:styleId="HTML1">
    <w:name w:val="HTML Sample"/>
    <w:rsid w:val="005336A2"/>
    <w:rPr>
      <w:rFonts w:ascii="Montserrat Medium" w:hAnsi="Montserrat Medium" w:cs="Courier New"/>
    </w:rPr>
  </w:style>
  <w:style w:type="character" w:styleId="HTML2">
    <w:name w:val="HTML Typewriter"/>
    <w:rsid w:val="005336A2"/>
    <w:rPr>
      <w:rFonts w:ascii="Montserrat Medium" w:hAnsi="Montserrat Medium" w:cs="Courier New"/>
      <w:sz w:val="20"/>
      <w:szCs w:val="20"/>
    </w:rPr>
  </w:style>
  <w:style w:type="paragraph" w:styleId="HTML3">
    <w:name w:val="HTML Preformatted"/>
    <w:basedOn w:val="a3"/>
    <w:link w:val="HTML4"/>
    <w:rsid w:val="005336A2"/>
    <w:rPr>
      <w:rFonts w:ascii="Montserrat Medium" w:hAnsi="Montserrat Medium" w:cs="Courier New"/>
      <w:sz w:val="20"/>
    </w:rPr>
  </w:style>
  <w:style w:type="character" w:customStyle="1" w:styleId="HTML4">
    <w:name w:val="Стандартний HTML Знак"/>
    <w:link w:val="HTML3"/>
    <w:rsid w:val="005336A2"/>
    <w:rPr>
      <w:rFonts w:ascii="Montserrat Medium" w:hAnsi="Montserrat Medium" w:cs="Courier New"/>
      <w:color w:val="25282A"/>
    </w:rPr>
  </w:style>
  <w:style w:type="paragraph" w:styleId="affb">
    <w:name w:val="Plain Text"/>
    <w:basedOn w:val="a3"/>
    <w:link w:val="affc"/>
    <w:rsid w:val="005336A2"/>
    <w:rPr>
      <w:rFonts w:cs="Courier New"/>
    </w:rPr>
  </w:style>
  <w:style w:type="character" w:customStyle="1" w:styleId="affc">
    <w:name w:val="Текст Знак"/>
    <w:link w:val="affb"/>
    <w:rsid w:val="005336A2"/>
    <w:rPr>
      <w:rFonts w:ascii="Montserrat" w:hAnsi="Montserrat" w:cs="Courier New"/>
      <w:color w:val="25282A"/>
      <w:sz w:val="24"/>
    </w:rPr>
  </w:style>
  <w:style w:type="paragraph" w:styleId="affd">
    <w:name w:val="macro"/>
    <w:link w:val="affe"/>
    <w:rsid w:val="005336A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120"/>
      <w:ind w:firstLine="567"/>
      <w:jc w:val="both"/>
    </w:pPr>
    <w:rPr>
      <w:rFonts w:ascii="Montserrat" w:hAnsi="Montserrat" w:cs="Courier New"/>
      <w:color w:val="25282A"/>
      <w:lang w:val="ru-RU" w:eastAsia="ru-RU"/>
    </w:rPr>
  </w:style>
  <w:style w:type="character" w:customStyle="1" w:styleId="affe">
    <w:name w:val="Текст макросу Знак"/>
    <w:link w:val="affd"/>
    <w:rsid w:val="005336A2"/>
    <w:rPr>
      <w:rFonts w:ascii="Montserrat" w:hAnsi="Montserrat" w:cs="Courier New"/>
      <w:color w:val="25282A"/>
    </w:rPr>
  </w:style>
  <w:style w:type="paragraph" w:customStyle="1" w:styleId="TableText">
    <w:name w:val="Table Text"/>
    <w:basedOn w:val="a3"/>
    <w:rsid w:val="002B1FEE"/>
    <w:pPr>
      <w:spacing w:before="0" w:after="0"/>
      <w:ind w:firstLine="0"/>
      <w:jc w:val="left"/>
    </w:pPr>
    <w:rPr>
      <w:rFonts w:ascii="Arial" w:hAnsi="Arial"/>
      <w:color w:val="auto"/>
      <w:sz w:val="20"/>
      <w:lang w:eastAsia="en-US"/>
    </w:rPr>
  </w:style>
  <w:style w:type="paragraph" w:customStyle="1" w:styleId="afff">
    <w:name w:val="Текст таблицы"/>
    <w:basedOn w:val="a3"/>
    <w:autoRedefine/>
    <w:uiPriority w:val="99"/>
    <w:rsid w:val="002B1FEE"/>
    <w:pPr>
      <w:spacing w:before="0" w:after="0"/>
      <w:ind w:firstLine="0"/>
      <w:jc w:val="left"/>
    </w:pPr>
    <w:rPr>
      <w:rFonts w:ascii="Arial" w:hAnsi="Arial" w:cs="Arial"/>
      <w:color w:val="auto"/>
      <w:sz w:val="16"/>
      <w:szCs w:val="16"/>
    </w:rPr>
  </w:style>
  <w:style w:type="paragraph" w:customStyle="1" w:styleId="afff0">
    <w:name w:val="Текст заголовка таблицы"/>
    <w:basedOn w:val="afff"/>
    <w:autoRedefine/>
    <w:rsid w:val="002B1FEE"/>
    <w:rPr>
      <w:b/>
      <w:bCs/>
    </w:rPr>
  </w:style>
  <w:style w:type="character" w:customStyle="1" w:styleId="hps">
    <w:name w:val="hps"/>
    <w:basedOn w:val="a4"/>
    <w:rsid w:val="002B1FEE"/>
  </w:style>
  <w:style w:type="character" w:customStyle="1" w:styleId="st">
    <w:name w:val="st"/>
    <w:basedOn w:val="a4"/>
    <w:rsid w:val="002B1FEE"/>
  </w:style>
  <w:style w:type="character" w:customStyle="1" w:styleId="hpsatn">
    <w:name w:val="hps atn"/>
    <w:basedOn w:val="a4"/>
    <w:rsid w:val="002B1FEE"/>
  </w:style>
  <w:style w:type="character" w:customStyle="1" w:styleId="af6">
    <w:name w:val="Подзаголовок для примеров Знак"/>
    <w:link w:val="af5"/>
    <w:locked/>
    <w:rsid w:val="003D70CC"/>
    <w:rPr>
      <w:rFonts w:ascii="Montserrat" w:hAnsi="Montserrat"/>
      <w:b/>
      <w:color w:val="25282A"/>
      <w:sz w:val="24"/>
      <w:u w:val="single"/>
      <w:lang w:val="ru-RU" w:eastAsia="ru-RU"/>
    </w:rPr>
  </w:style>
  <w:style w:type="character" w:customStyle="1" w:styleId="ae">
    <w:name w:val="Таблица Знак"/>
    <w:link w:val="ad"/>
    <w:locked/>
    <w:rsid w:val="003D70CC"/>
    <w:rPr>
      <w:rFonts w:ascii="Montserrat" w:hAnsi="Montserrat"/>
      <w:bCs/>
      <w:color w:val="25282A"/>
      <w:sz w:val="18"/>
      <w:lang w:val="ru-RU" w:eastAsia="ru-RU"/>
    </w:rPr>
  </w:style>
  <w:style w:type="character" w:customStyle="1" w:styleId="afff1">
    <w:name w:val="Многоуровневый список Знак"/>
    <w:link w:val="a1"/>
    <w:locked/>
    <w:rsid w:val="003D70CC"/>
    <w:rPr>
      <w:rFonts w:ascii="Verdana" w:hAnsi="Verdana"/>
      <w:lang w:val="x-none" w:eastAsia="x-none"/>
    </w:rPr>
  </w:style>
  <w:style w:type="paragraph" w:customStyle="1" w:styleId="a1">
    <w:name w:val="Многоуровневый список"/>
    <w:basedOn w:val="a3"/>
    <w:link w:val="afff1"/>
    <w:rsid w:val="003D70CC"/>
    <w:pPr>
      <w:numPr>
        <w:numId w:val="8"/>
      </w:numPr>
    </w:pPr>
    <w:rPr>
      <w:rFonts w:ascii="Verdana" w:hAnsi="Verdana"/>
      <w:color w:val="auto"/>
      <w:sz w:val="20"/>
      <w:lang w:val="x-none" w:eastAsia="x-none"/>
    </w:rPr>
  </w:style>
  <w:style w:type="paragraph" w:customStyle="1" w:styleId="00">
    <w:name w:val="Маркировванный список 0"/>
    <w:basedOn w:val="2"/>
    <w:qFormat/>
    <w:rsid w:val="003D70CC"/>
    <w:pPr>
      <w:tabs>
        <w:tab w:val="clear" w:pos="1418"/>
        <w:tab w:val="num" w:pos="1288"/>
      </w:tabs>
      <w:spacing w:before="40" w:after="40" w:line="300" w:lineRule="auto"/>
      <w:ind w:left="1288" w:hanging="360"/>
    </w:pPr>
    <w:rPr>
      <w:rFonts w:ascii="Verdana" w:hAnsi="Verdana"/>
      <w:color w:val="auto"/>
      <w:sz w:val="20"/>
      <w:lang w:val="uk-UA"/>
    </w:rPr>
  </w:style>
  <w:style w:type="character" w:customStyle="1" w:styleId="af1">
    <w:name w:val="Рисунок Знак"/>
    <w:link w:val="af0"/>
    <w:rsid w:val="003D70CC"/>
    <w:rPr>
      <w:rFonts w:ascii="Montserrat" w:hAnsi="Montserrat"/>
      <w:color w:val="25282A"/>
      <w:sz w:val="24"/>
      <w:lang w:val="ru-RU" w:eastAsia="ru-RU"/>
    </w:rPr>
  </w:style>
  <w:style w:type="paragraph" w:styleId="afff2">
    <w:name w:val="Body Text"/>
    <w:basedOn w:val="a3"/>
    <w:link w:val="afff3"/>
    <w:rsid w:val="007733CE"/>
  </w:style>
  <w:style w:type="character" w:customStyle="1" w:styleId="afff3">
    <w:name w:val="Основний текст Знак"/>
    <w:basedOn w:val="a4"/>
    <w:link w:val="afff2"/>
    <w:rsid w:val="007733CE"/>
    <w:rPr>
      <w:rFonts w:ascii="Montserrat" w:hAnsi="Montserrat"/>
      <w:color w:val="25282A"/>
      <w:sz w:val="24"/>
      <w:lang w:val="ru-RU" w:eastAsia="ru-RU"/>
    </w:rPr>
  </w:style>
  <w:style w:type="paragraph" w:customStyle="1" w:styleId="hbc">
    <w:name w:val="hbc"/>
    <w:basedOn w:val="a3"/>
    <w:rsid w:val="008532AF"/>
    <w:rPr>
      <w:lang w:val="pl-PL"/>
    </w:rPr>
  </w:style>
  <w:style w:type="paragraph" w:customStyle="1" w:styleId="afff4">
    <w:name w:val="Оис"/>
    <w:basedOn w:val="hbc"/>
    <w:rsid w:val="003D4311"/>
  </w:style>
  <w:style w:type="paragraph" w:customStyle="1" w:styleId="afff5">
    <w:name w:val="Рмс"/>
    <w:basedOn w:val="a3"/>
    <w:rsid w:val="00F445D0"/>
    <w:rPr>
      <w:lang w:val="uk-UA"/>
    </w:rPr>
  </w:style>
  <w:style w:type="paragraph" w:styleId="afff6">
    <w:name w:val="Normal (Web)"/>
    <w:basedOn w:val="a3"/>
    <w:uiPriority w:val="99"/>
    <w:unhideWhenUsed/>
    <w:rsid w:val="008C5BCC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auto"/>
      <w:szCs w:val="24"/>
      <w:lang w:val="uk-UA" w:eastAsia="uk-UA"/>
    </w:rPr>
  </w:style>
  <w:style w:type="character" w:customStyle="1" w:styleId="inline-comment-marker">
    <w:name w:val="inline-comment-marker"/>
    <w:basedOn w:val="a4"/>
    <w:rsid w:val="00C3309E"/>
  </w:style>
  <w:style w:type="paragraph" w:customStyle="1" w:styleId="hbceyjr">
    <w:name w:val="hbceyjr"/>
    <w:basedOn w:val="a3"/>
    <w:rsid w:val="003B6E16"/>
    <w:pPr>
      <w:ind w:firstLine="0"/>
    </w:pPr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9312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07" Type="http://schemas.openxmlformats.org/officeDocument/2006/relationships/theme" Target="theme/theme1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header" Target="header1.xml"/><Relationship Id="rId105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1C86D-1BF4-4157-A0D3-B887B8FF8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20137</TotalTime>
  <Pages>1</Pages>
  <Words>30714</Words>
  <Characters>17508</Characters>
  <Application>Microsoft Office Word</Application>
  <DocSecurity>0</DocSecurity>
  <Lines>145</Lines>
  <Paragraphs>96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48126</CharactersWithSpaces>
  <SharedDoc>false</SharedDoc>
  <HLinks>
    <vt:vector size="30" baseType="variant"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_Toc79056412</vt:lpwstr>
      </vt:variant>
      <vt:variant>
        <vt:i4>1966128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_Toc79056411</vt:lpwstr>
      </vt:variant>
      <vt:variant>
        <vt:i4>2031664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_Toc79056410</vt:lpwstr>
      </vt:variant>
      <vt:variant>
        <vt:i4>1441841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_Toc79056409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_Toc79056408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svetlana</dc:creator>
  <cp:keywords/>
  <dc:description/>
  <cp:lastModifiedBy>Пользователь</cp:lastModifiedBy>
  <cp:revision>35</cp:revision>
  <cp:lastPrinted>2021-08-05T09:02:00Z</cp:lastPrinted>
  <dcterms:created xsi:type="dcterms:W3CDTF">2024-06-14T10:56:00Z</dcterms:created>
  <dcterms:modified xsi:type="dcterms:W3CDTF">2024-11-06T13:10:00Z</dcterms:modified>
</cp:coreProperties>
</file>